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C6" w:rsidRPr="00134279" w:rsidRDefault="002A40C6" w:rsidP="00863DA4">
      <w:pPr>
        <w:pStyle w:val="1"/>
        <w:jc w:val="center"/>
        <w:rPr>
          <w:color w:val="000000" w:themeColor="text1"/>
          <w:sz w:val="36"/>
          <w:szCs w:val="36"/>
          <w:rtl/>
        </w:rPr>
      </w:pPr>
      <w:r w:rsidRPr="00134279">
        <w:rPr>
          <w:color w:val="000000" w:themeColor="text1"/>
          <w:sz w:val="36"/>
          <w:szCs w:val="36"/>
          <w:rtl/>
        </w:rPr>
        <w:t>הקתדרה למוסיקה</w:t>
      </w:r>
      <w:r w:rsidR="00AF7BBD" w:rsidRPr="00134279">
        <w:rPr>
          <w:color w:val="000000" w:themeColor="text1"/>
          <w:sz w:val="36"/>
          <w:szCs w:val="36"/>
          <w:rtl/>
        </w:rPr>
        <w:t xml:space="preserve"> </w:t>
      </w:r>
      <w:r w:rsidR="007F66F6" w:rsidRPr="00134279">
        <w:rPr>
          <w:color w:val="000000" w:themeColor="text1"/>
          <w:sz w:val="36"/>
          <w:szCs w:val="36"/>
          <w:rtl/>
        </w:rPr>
        <w:t xml:space="preserve">במרכז ענב לתרבות </w:t>
      </w:r>
      <w:r w:rsidR="00AF7BBD" w:rsidRPr="00134279">
        <w:rPr>
          <w:color w:val="000000" w:themeColor="text1"/>
          <w:sz w:val="36"/>
          <w:szCs w:val="36"/>
          <w:rtl/>
        </w:rPr>
        <w:t>תש</w:t>
      </w:r>
      <w:r w:rsidR="00C136E0" w:rsidRPr="00134279">
        <w:rPr>
          <w:rFonts w:hint="cs"/>
          <w:color w:val="000000" w:themeColor="text1"/>
          <w:sz w:val="36"/>
          <w:szCs w:val="36"/>
          <w:rtl/>
        </w:rPr>
        <w:t>פ</w:t>
      </w:r>
      <w:r w:rsidR="001B0389" w:rsidRPr="00134279">
        <w:rPr>
          <w:rFonts w:hint="cs"/>
          <w:color w:val="000000" w:themeColor="text1"/>
          <w:sz w:val="36"/>
          <w:szCs w:val="36"/>
          <w:rtl/>
        </w:rPr>
        <w:t>"</w:t>
      </w:r>
      <w:r w:rsidR="00863DA4" w:rsidRPr="00134279">
        <w:rPr>
          <w:rFonts w:hint="cs"/>
          <w:color w:val="000000" w:themeColor="text1"/>
          <w:sz w:val="36"/>
          <w:szCs w:val="36"/>
          <w:rtl/>
        </w:rPr>
        <w:t>ב</w:t>
      </w:r>
      <w:r w:rsidR="001B0389" w:rsidRPr="00134279">
        <w:rPr>
          <w:rFonts w:hint="cs"/>
          <w:color w:val="000000" w:themeColor="text1"/>
          <w:sz w:val="36"/>
          <w:szCs w:val="36"/>
          <w:rtl/>
        </w:rPr>
        <w:t xml:space="preserve"> </w:t>
      </w:r>
      <w:r w:rsidR="007F3631" w:rsidRPr="00134279">
        <w:rPr>
          <w:rFonts w:hint="cs"/>
          <w:color w:val="000000" w:themeColor="text1"/>
          <w:sz w:val="36"/>
          <w:szCs w:val="36"/>
          <w:rtl/>
        </w:rPr>
        <w:t xml:space="preserve"> </w:t>
      </w:r>
      <w:r w:rsidR="00047D46" w:rsidRPr="00134279">
        <w:rPr>
          <w:color w:val="000000" w:themeColor="text1"/>
          <w:sz w:val="36"/>
          <w:szCs w:val="36"/>
          <w:rtl/>
        </w:rPr>
        <w:t>20</w:t>
      </w:r>
      <w:r w:rsidR="001B0389" w:rsidRPr="00134279">
        <w:rPr>
          <w:rFonts w:hint="cs"/>
          <w:color w:val="000000" w:themeColor="text1"/>
          <w:sz w:val="36"/>
          <w:szCs w:val="36"/>
          <w:rtl/>
        </w:rPr>
        <w:t>2</w:t>
      </w:r>
      <w:r w:rsidR="00863DA4" w:rsidRPr="00134279">
        <w:rPr>
          <w:rFonts w:hint="cs"/>
          <w:color w:val="000000" w:themeColor="text1"/>
          <w:sz w:val="36"/>
          <w:szCs w:val="36"/>
          <w:rtl/>
        </w:rPr>
        <w:t>1</w:t>
      </w:r>
      <w:r w:rsidR="00047D46" w:rsidRPr="00134279">
        <w:rPr>
          <w:color w:val="000000" w:themeColor="text1"/>
          <w:sz w:val="36"/>
          <w:szCs w:val="36"/>
          <w:rtl/>
        </w:rPr>
        <w:t>-</w:t>
      </w:r>
      <w:r w:rsidR="00C136E0" w:rsidRPr="00134279">
        <w:rPr>
          <w:rFonts w:hint="cs"/>
          <w:color w:val="000000" w:themeColor="text1"/>
          <w:sz w:val="36"/>
          <w:szCs w:val="36"/>
          <w:rtl/>
        </w:rPr>
        <w:t xml:space="preserve"> 202</w:t>
      </w:r>
      <w:r w:rsidR="00863DA4" w:rsidRPr="00134279">
        <w:rPr>
          <w:rFonts w:hint="cs"/>
          <w:color w:val="000000" w:themeColor="text1"/>
          <w:sz w:val="36"/>
          <w:szCs w:val="36"/>
          <w:rtl/>
        </w:rPr>
        <w:t>2</w:t>
      </w:r>
    </w:p>
    <w:p w:rsidR="005C4B08" w:rsidRPr="00134279" w:rsidRDefault="002A40C6" w:rsidP="00EE63DD">
      <w:pPr>
        <w:jc w:val="center"/>
        <w:outlineLvl w:val="0"/>
        <w:rPr>
          <w:b/>
          <w:bCs/>
          <w:color w:val="000000" w:themeColor="text1"/>
          <w:sz w:val="32"/>
          <w:szCs w:val="32"/>
          <w:rtl/>
        </w:rPr>
      </w:pPr>
      <w:r w:rsidRPr="00134279">
        <w:rPr>
          <w:b/>
          <w:bCs/>
          <w:color w:val="000000" w:themeColor="text1"/>
          <w:sz w:val="32"/>
          <w:szCs w:val="32"/>
          <w:rtl/>
        </w:rPr>
        <w:t>ד"ר אסתרית בלצן</w:t>
      </w:r>
      <w:r w:rsidR="006E373A" w:rsidRPr="00134279">
        <w:rPr>
          <w:b/>
          <w:bCs/>
          <w:color w:val="000000" w:themeColor="text1"/>
          <w:sz w:val="32"/>
          <w:szCs w:val="32"/>
          <w:rtl/>
        </w:rPr>
        <w:t xml:space="preserve"> ו</w:t>
      </w:r>
      <w:r w:rsidR="007F66F6" w:rsidRPr="00134279">
        <w:rPr>
          <w:b/>
          <w:bCs/>
          <w:color w:val="000000" w:themeColor="text1"/>
          <w:sz w:val="32"/>
          <w:szCs w:val="32"/>
          <w:rtl/>
        </w:rPr>
        <w:t xml:space="preserve">פרופ' </w:t>
      </w:r>
      <w:r w:rsidRPr="00134279">
        <w:rPr>
          <w:b/>
          <w:bCs/>
          <w:color w:val="000000" w:themeColor="text1"/>
          <w:sz w:val="32"/>
          <w:szCs w:val="32"/>
          <w:rtl/>
        </w:rPr>
        <w:t>משה זורמן</w:t>
      </w:r>
      <w:r w:rsidR="00E54325" w:rsidRPr="00134279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06493D" w:rsidRPr="00134279">
        <w:rPr>
          <w:rFonts w:hint="cs"/>
          <w:b/>
          <w:bCs/>
          <w:color w:val="000000" w:themeColor="text1"/>
          <w:sz w:val="32"/>
          <w:szCs w:val="32"/>
          <w:rtl/>
        </w:rPr>
        <w:t xml:space="preserve">, העונה ה </w:t>
      </w:r>
      <w:r w:rsidR="0006493D" w:rsidRPr="00134279">
        <w:rPr>
          <w:b/>
          <w:bCs/>
          <w:color w:val="000000" w:themeColor="text1"/>
          <w:sz w:val="32"/>
          <w:szCs w:val="32"/>
          <w:rtl/>
        </w:rPr>
        <w:t>–</w:t>
      </w:r>
      <w:r w:rsidR="0006493D" w:rsidRPr="00134279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EE63DD" w:rsidRPr="00134279">
        <w:rPr>
          <w:rFonts w:hint="cs"/>
          <w:b/>
          <w:bCs/>
          <w:color w:val="000000" w:themeColor="text1"/>
          <w:sz w:val="32"/>
          <w:szCs w:val="32"/>
          <w:rtl/>
        </w:rPr>
        <w:t>26</w:t>
      </w:r>
      <w:r w:rsidR="0006493D" w:rsidRPr="00134279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E54325" w:rsidRPr="00134279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5C4B08" w:rsidRDefault="003D7FCB" w:rsidP="00F90FA5">
      <w:pPr>
        <w:jc w:val="center"/>
        <w:outlineLvl w:val="0"/>
        <w:rPr>
          <w:rtl/>
        </w:rPr>
      </w:pPr>
      <w:r>
        <w:rPr>
          <w:rFonts w:hint="cs"/>
          <w:rtl/>
        </w:rPr>
        <w:t>28 מפגשים ב</w:t>
      </w:r>
      <w:r w:rsidR="002A40C6" w:rsidRPr="001B0FCD">
        <w:rPr>
          <w:rtl/>
        </w:rPr>
        <w:t xml:space="preserve">קורסים </w:t>
      </w:r>
      <w:r>
        <w:rPr>
          <w:rFonts w:hint="cs"/>
          <w:rtl/>
        </w:rPr>
        <w:t xml:space="preserve">שנתיים </w:t>
      </w:r>
      <w:r w:rsidR="00AF7BBD" w:rsidRPr="00A44612">
        <w:rPr>
          <w:b/>
          <w:bCs/>
          <w:rtl/>
        </w:rPr>
        <w:t>בימי ד'</w:t>
      </w:r>
      <w:r w:rsidR="00AF7BBD" w:rsidRPr="001B0FCD">
        <w:rPr>
          <w:rtl/>
        </w:rPr>
        <w:t xml:space="preserve"> </w:t>
      </w:r>
      <w:r w:rsidR="00AF7BBD" w:rsidRPr="001B0FCD">
        <w:rPr>
          <w:b/>
          <w:bCs/>
          <w:rtl/>
        </w:rPr>
        <w:t>בת"א</w:t>
      </w:r>
      <w:r w:rsidR="00AF7BBD" w:rsidRPr="001B0FCD">
        <w:rPr>
          <w:rtl/>
        </w:rPr>
        <w:t xml:space="preserve"> </w:t>
      </w:r>
      <w:r w:rsidR="001B0FCD" w:rsidRPr="001B0FCD">
        <w:rPr>
          <w:rtl/>
        </w:rPr>
        <w:t xml:space="preserve">החל מ- </w:t>
      </w:r>
      <w:r w:rsidR="00C136E0" w:rsidRPr="00483646">
        <w:rPr>
          <w:rFonts w:hint="cs"/>
          <w:b/>
          <w:bCs/>
          <w:rtl/>
        </w:rPr>
        <w:t>2</w:t>
      </w:r>
      <w:r w:rsidR="00F90FA5">
        <w:rPr>
          <w:rFonts w:hint="cs"/>
          <w:b/>
          <w:bCs/>
          <w:rtl/>
        </w:rPr>
        <w:t>7</w:t>
      </w:r>
      <w:r w:rsidR="0068690F" w:rsidRPr="00483646">
        <w:rPr>
          <w:rFonts w:hint="cs"/>
          <w:b/>
          <w:bCs/>
          <w:rtl/>
        </w:rPr>
        <w:t>.1</w:t>
      </w:r>
      <w:r w:rsidR="00C136E0" w:rsidRPr="00483646">
        <w:rPr>
          <w:rFonts w:hint="cs"/>
          <w:b/>
          <w:bCs/>
          <w:rtl/>
        </w:rPr>
        <w:t>0</w:t>
      </w:r>
      <w:r w:rsidR="0068690F" w:rsidRPr="00483646">
        <w:rPr>
          <w:rFonts w:hint="cs"/>
          <w:b/>
          <w:bCs/>
          <w:rtl/>
        </w:rPr>
        <w:t>.</w:t>
      </w:r>
      <w:r w:rsidR="00C136E0" w:rsidRPr="00483646">
        <w:rPr>
          <w:rFonts w:hint="cs"/>
          <w:b/>
          <w:bCs/>
          <w:rtl/>
        </w:rPr>
        <w:t>2</w:t>
      </w:r>
      <w:r w:rsidR="00F90FA5">
        <w:rPr>
          <w:rFonts w:hint="cs"/>
          <w:b/>
          <w:bCs/>
          <w:rtl/>
        </w:rPr>
        <w:t>1</w:t>
      </w:r>
      <w:r w:rsidR="001B0FCD" w:rsidRPr="00483646">
        <w:rPr>
          <w:b/>
          <w:bCs/>
          <w:rtl/>
        </w:rPr>
        <w:t xml:space="preserve"> </w:t>
      </w:r>
    </w:p>
    <w:p w:rsidR="007F3631" w:rsidRPr="001B0FCD" w:rsidRDefault="007F3631" w:rsidP="007F3631">
      <w:pPr>
        <w:jc w:val="center"/>
        <w:outlineLvl w:val="0"/>
        <w:rPr>
          <w:rtl/>
        </w:rPr>
      </w:pPr>
      <w:r w:rsidRPr="001B0FCD">
        <w:rPr>
          <w:rtl/>
        </w:rPr>
        <w:t>קוד מוסד בקרנות ההשתלמות: 1491, מס. בעתיד 1799, קוד משרד החינוך: 351</w:t>
      </w:r>
    </w:p>
    <w:p w:rsidR="00863DA4" w:rsidRPr="00206948" w:rsidRDefault="006A362B" w:rsidP="00483646">
      <w:pPr>
        <w:jc w:val="center"/>
        <w:rPr>
          <w:color w:val="000000" w:themeColor="text1"/>
          <w:rtl/>
        </w:rPr>
      </w:pPr>
      <w:hyperlink r:id="rId6" w:history="1">
        <w:r w:rsidR="00366BEE" w:rsidRPr="00206948">
          <w:rPr>
            <w:rStyle w:val="Hyperlink"/>
            <w:color w:val="000000" w:themeColor="text1"/>
          </w:rPr>
          <w:t>www.musiccathedra</w:t>
        </w:r>
        <w:r w:rsidR="007F3631" w:rsidRPr="00206948">
          <w:rPr>
            <w:rStyle w:val="Hyperlink"/>
            <w:color w:val="000000" w:themeColor="text1"/>
          </w:rPr>
          <w:t>.com</w:t>
        </w:r>
      </w:hyperlink>
      <w:r w:rsidR="007F3631" w:rsidRPr="00206948">
        <w:rPr>
          <w:rFonts w:hint="cs"/>
          <w:color w:val="000000" w:themeColor="text1"/>
          <w:rtl/>
        </w:rPr>
        <w:t>,</w:t>
      </w:r>
      <w:hyperlink r:id="rId7" w:history="1">
        <w:r w:rsidR="007F3631" w:rsidRPr="00206948">
          <w:rPr>
            <w:rStyle w:val="Hyperlink"/>
            <w:color w:val="000000" w:themeColor="text1"/>
          </w:rPr>
          <w:t>cathedra@bezeqint.net</w:t>
        </w:r>
      </w:hyperlink>
      <w:r w:rsidR="007F3631" w:rsidRPr="00206948">
        <w:rPr>
          <w:color w:val="000000" w:themeColor="text1"/>
        </w:rPr>
        <w:t xml:space="preserve"> </w:t>
      </w:r>
    </w:p>
    <w:p w:rsidR="007F3631" w:rsidRPr="00483646" w:rsidRDefault="00483646" w:rsidP="00483646">
      <w:pPr>
        <w:jc w:val="center"/>
        <w:rPr>
          <w:sz w:val="22"/>
          <w:szCs w:val="22"/>
          <w:rtl/>
        </w:rPr>
      </w:pPr>
      <w:r>
        <w:rPr>
          <w:rFonts w:hint="cs"/>
          <w:rtl/>
        </w:rPr>
        <w:t xml:space="preserve"> </w:t>
      </w:r>
      <w:r w:rsidR="007F3631" w:rsidRPr="00483646">
        <w:rPr>
          <w:sz w:val="22"/>
          <w:szCs w:val="22"/>
          <w:rtl/>
        </w:rPr>
        <w:t xml:space="preserve">ת.ד. 65149, ת"א </w:t>
      </w:r>
      <w:r w:rsidR="00366BEE" w:rsidRPr="00483646">
        <w:rPr>
          <w:rFonts w:hint="cs"/>
          <w:sz w:val="22"/>
          <w:szCs w:val="22"/>
          <w:rtl/>
        </w:rPr>
        <w:t>6165101</w:t>
      </w:r>
      <w:r w:rsidR="007F3631" w:rsidRPr="00483646">
        <w:rPr>
          <w:sz w:val="22"/>
          <w:szCs w:val="22"/>
          <w:rtl/>
        </w:rPr>
        <w:t xml:space="preserve">, טל: 6420847-03, פקס: 6416266- 03 </w:t>
      </w:r>
    </w:p>
    <w:p w:rsidR="00CF011D" w:rsidRPr="00134279" w:rsidRDefault="003D7FCB" w:rsidP="003D7FCB">
      <w:pPr>
        <w:jc w:val="center"/>
        <w:outlineLvl w:val="0"/>
        <w:rPr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>5</w:t>
      </w:r>
      <w:r w:rsidR="002A40C6" w:rsidRPr="00134279">
        <w:rPr>
          <w:b/>
          <w:bCs/>
          <w:color w:val="000000" w:themeColor="text1"/>
          <w:rtl/>
        </w:rPr>
        <w:t xml:space="preserve"> קורסים מוכרים לגמול</w:t>
      </w:r>
      <w:r w:rsidR="001C6BC5" w:rsidRPr="00134279">
        <w:rPr>
          <w:b/>
          <w:bCs/>
          <w:color w:val="000000" w:themeColor="text1"/>
          <w:rtl/>
        </w:rPr>
        <w:t xml:space="preserve"> השתלמות</w:t>
      </w:r>
      <w:r w:rsidR="005C4B08" w:rsidRPr="00134279">
        <w:rPr>
          <w:b/>
          <w:bCs/>
          <w:color w:val="000000" w:themeColor="text1"/>
          <w:rtl/>
        </w:rPr>
        <w:t xml:space="preserve"> עם ציון</w:t>
      </w:r>
      <w:r w:rsidR="00AB2E00" w:rsidRPr="00134279">
        <w:rPr>
          <w:rFonts w:hint="cs"/>
          <w:b/>
          <w:bCs/>
          <w:color w:val="000000" w:themeColor="text1"/>
          <w:rtl/>
        </w:rPr>
        <w:t xml:space="preserve"> + </w:t>
      </w:r>
      <w:r>
        <w:rPr>
          <w:rFonts w:hint="cs"/>
          <w:b/>
          <w:bCs/>
          <w:color w:val="000000" w:themeColor="text1"/>
          <w:rtl/>
        </w:rPr>
        <w:t>4</w:t>
      </w:r>
      <w:r w:rsidR="00AB2E00" w:rsidRPr="00134279">
        <w:rPr>
          <w:rFonts w:hint="cs"/>
          <w:b/>
          <w:bCs/>
          <w:color w:val="000000" w:themeColor="text1"/>
          <w:rtl/>
        </w:rPr>
        <w:t xml:space="preserve"> קורס</w:t>
      </w:r>
      <w:r w:rsidR="00863DA4" w:rsidRPr="00134279">
        <w:rPr>
          <w:rFonts w:hint="cs"/>
          <w:b/>
          <w:bCs/>
          <w:color w:val="000000" w:themeColor="text1"/>
          <w:rtl/>
        </w:rPr>
        <w:t xml:space="preserve">ים מקוונים </w:t>
      </w:r>
      <w:r w:rsidR="00AB2E00" w:rsidRPr="00134279">
        <w:rPr>
          <w:rFonts w:hint="cs"/>
          <w:b/>
          <w:bCs/>
          <w:color w:val="000000" w:themeColor="text1"/>
          <w:rtl/>
        </w:rPr>
        <w:t xml:space="preserve"> </w:t>
      </w:r>
    </w:p>
    <w:p w:rsidR="00A85CC9" w:rsidRDefault="00A85CC9" w:rsidP="00A85CC9">
      <w:pPr>
        <w:numPr>
          <w:ilvl w:val="0"/>
          <w:numId w:val="5"/>
        </w:num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הסימפוניה היא העולם , מבטהובן למאהלר  -  ד"ר אסתרית בלצן,</w:t>
      </w:r>
      <w:r>
        <w:rPr>
          <w:rFonts w:hint="cs"/>
          <w:u w:val="single"/>
          <w:rtl/>
        </w:rPr>
        <w:t xml:space="preserve"> 9.00 – 10.30 , או 16.30 -18.00</w:t>
      </w:r>
      <w:r>
        <w:rPr>
          <w:rFonts w:hint="cs"/>
          <w:rtl/>
        </w:rPr>
        <w:t xml:space="preserve"> </w:t>
      </w:r>
    </w:p>
    <w:p w:rsidR="0091495B" w:rsidRDefault="0091495B" w:rsidP="0091495B">
      <w:pPr>
        <w:outlineLvl w:val="0"/>
        <w:rPr>
          <w:rtl/>
        </w:rPr>
      </w:pPr>
      <w:r>
        <w:rPr>
          <w:rFonts w:hint="cs"/>
          <w:rtl/>
        </w:rPr>
        <w:t xml:space="preserve">           20 הסימפוניות הגדולות של כל הזמנים בדגש על 9 הסימפוניות של בטהובן, השפעת היידן ומוצרט לפניו, והסימפוניות של </w:t>
      </w:r>
    </w:p>
    <w:p w:rsidR="00A85CC9" w:rsidRPr="00A85CC9" w:rsidRDefault="0091495B" w:rsidP="0091495B">
      <w:pPr>
        <w:outlineLvl w:val="0"/>
        <w:rPr>
          <w:rtl/>
        </w:rPr>
      </w:pPr>
      <w:r>
        <w:rPr>
          <w:rFonts w:hint="cs"/>
          <w:rtl/>
        </w:rPr>
        <w:t xml:space="preserve">           שוברט, שומאן, ברהמס, דבוז'אק ,מאהלר, וויליאמס ושוסטקוביץ בעקבותיו.</w:t>
      </w:r>
    </w:p>
    <w:p w:rsidR="00A85CC9" w:rsidRDefault="00A85CC9" w:rsidP="00A85CC9">
      <w:pPr>
        <w:numPr>
          <w:ilvl w:val="0"/>
          <w:numId w:val="5"/>
        </w:numPr>
        <w:rPr>
          <w:u w:val="single"/>
        </w:rPr>
      </w:pPr>
      <w:r w:rsidRPr="00AA2669">
        <w:rPr>
          <w:rFonts w:hint="cs"/>
          <w:b/>
          <w:bCs/>
          <w:u w:val="single"/>
          <w:rtl/>
        </w:rPr>
        <w:t xml:space="preserve">יצירות מופת בעונת הקונצרטים והאופרה </w:t>
      </w:r>
      <w:r>
        <w:rPr>
          <w:rFonts w:hint="cs"/>
          <w:b/>
          <w:bCs/>
          <w:u w:val="single"/>
          <w:rtl/>
        </w:rPr>
        <w:t>תשפ</w:t>
      </w:r>
      <w:r w:rsidR="00D97695">
        <w:rPr>
          <w:rFonts w:hint="cs"/>
          <w:b/>
          <w:bCs/>
          <w:u w:val="single"/>
          <w:rtl/>
        </w:rPr>
        <w:t>"</w:t>
      </w:r>
      <w:r>
        <w:rPr>
          <w:rFonts w:hint="cs"/>
          <w:b/>
          <w:bCs/>
          <w:u w:val="single"/>
          <w:rtl/>
        </w:rPr>
        <w:t xml:space="preserve">ב </w:t>
      </w:r>
      <w:r w:rsidRPr="00AA2669">
        <w:rPr>
          <w:rFonts w:hint="cs"/>
          <w:b/>
          <w:bCs/>
          <w:u w:val="single"/>
          <w:rtl/>
        </w:rPr>
        <w:t xml:space="preserve"> - ד"ר בלצן ופרופ' זורמן</w:t>
      </w:r>
      <w:r>
        <w:rPr>
          <w:rFonts w:hint="cs"/>
          <w:u w:val="single"/>
          <w:rtl/>
        </w:rPr>
        <w:t xml:space="preserve">, 11.00 – 12.30 </w:t>
      </w:r>
    </w:p>
    <w:p w:rsidR="00A85CC9" w:rsidRPr="0091495B" w:rsidRDefault="0091495B" w:rsidP="00D97695">
      <w:pPr>
        <w:ind w:left="643"/>
        <w:rPr>
          <w:rtl/>
        </w:rPr>
      </w:pPr>
      <w:r w:rsidRPr="0091495B">
        <w:rPr>
          <w:rFonts w:hint="cs"/>
          <w:rtl/>
        </w:rPr>
        <w:t xml:space="preserve">מעקב אחר עונת הקונצרטים 2022-2021. פירוט </w:t>
      </w:r>
      <w:r w:rsidR="00F90FA5">
        <w:rPr>
          <w:rFonts w:hint="cs"/>
          <w:rtl/>
        </w:rPr>
        <w:t xml:space="preserve">יישלח </w:t>
      </w:r>
      <w:r w:rsidRPr="0091495B">
        <w:rPr>
          <w:rFonts w:hint="cs"/>
          <w:rtl/>
        </w:rPr>
        <w:t xml:space="preserve">לאחר פרסום העונה </w:t>
      </w:r>
      <w:r w:rsidR="00D97695">
        <w:rPr>
          <w:rFonts w:hint="cs"/>
          <w:rtl/>
        </w:rPr>
        <w:t>ב</w:t>
      </w:r>
      <w:r w:rsidRPr="0091495B">
        <w:rPr>
          <w:rFonts w:hint="cs"/>
          <w:rtl/>
        </w:rPr>
        <w:t>אופרה ו</w:t>
      </w:r>
      <w:r w:rsidR="00D97695">
        <w:rPr>
          <w:rFonts w:hint="cs"/>
          <w:rtl/>
        </w:rPr>
        <w:t>ב</w:t>
      </w:r>
      <w:r w:rsidRPr="0091495B">
        <w:rPr>
          <w:rFonts w:hint="cs"/>
          <w:rtl/>
        </w:rPr>
        <w:t xml:space="preserve">פילהרמונית. </w:t>
      </w:r>
    </w:p>
    <w:p w:rsidR="00A85CC9" w:rsidRDefault="00A85CC9" w:rsidP="00F90FA5">
      <w:pPr>
        <w:numPr>
          <w:ilvl w:val="0"/>
          <w:numId w:val="5"/>
        </w:numPr>
        <w:rPr>
          <w:u w:val="single"/>
        </w:rPr>
      </w:pPr>
      <w:r>
        <w:rPr>
          <w:rFonts w:hint="cs"/>
          <w:b/>
          <w:bCs/>
          <w:u w:val="single"/>
          <w:rtl/>
        </w:rPr>
        <w:t xml:space="preserve">מוסיקה קאמרית </w:t>
      </w:r>
      <w:r w:rsidR="00F90FA5">
        <w:rPr>
          <w:b/>
          <w:bCs/>
          <w:u w:val="single"/>
        </w:rPr>
        <w:t>:</w:t>
      </w:r>
      <w:r>
        <w:rPr>
          <w:rFonts w:hint="cs"/>
          <w:b/>
          <w:bCs/>
          <w:u w:val="single"/>
          <w:rtl/>
        </w:rPr>
        <w:t>מהטריו לאוקטט – ד"ר בלצן ופרופ' זורמן ,</w:t>
      </w:r>
      <w:r w:rsidRPr="00A85CC9">
        <w:rPr>
          <w:rFonts w:hint="cs"/>
          <w:u w:val="single"/>
          <w:rtl/>
        </w:rPr>
        <w:t>13.00  – 14.30</w:t>
      </w:r>
    </w:p>
    <w:p w:rsidR="00A85CC9" w:rsidRPr="0091495B" w:rsidRDefault="0091495B" w:rsidP="00F90FA5">
      <w:pPr>
        <w:ind w:left="643"/>
        <w:rPr>
          <w:rtl/>
        </w:rPr>
      </w:pPr>
      <w:r w:rsidRPr="0091495B">
        <w:rPr>
          <w:rFonts w:hint="cs"/>
          <w:rtl/>
        </w:rPr>
        <w:t>המוסיקה הקאמרית נחשב</w:t>
      </w:r>
      <w:r>
        <w:rPr>
          <w:rFonts w:hint="cs"/>
          <w:rtl/>
        </w:rPr>
        <w:t>ת</w:t>
      </w:r>
      <w:r w:rsidRPr="0091495B">
        <w:rPr>
          <w:rFonts w:hint="cs"/>
          <w:rtl/>
        </w:rPr>
        <w:t xml:space="preserve"> </w:t>
      </w:r>
      <w:r>
        <w:rPr>
          <w:rFonts w:hint="cs"/>
          <w:rtl/>
        </w:rPr>
        <w:t>לפסגת ה</w:t>
      </w:r>
      <w:r w:rsidRPr="0091495B">
        <w:rPr>
          <w:rFonts w:hint="cs"/>
          <w:rtl/>
        </w:rPr>
        <w:t>קאנון הקלאסי</w:t>
      </w:r>
      <w:r w:rsidR="00F90FA5">
        <w:t xml:space="preserve"> </w:t>
      </w:r>
      <w:r w:rsidR="00F90FA5">
        <w:rPr>
          <w:rFonts w:hint="cs"/>
          <w:rtl/>
        </w:rPr>
        <w:t>ב</w:t>
      </w:r>
      <w:r w:rsidRPr="0091495B">
        <w:rPr>
          <w:rFonts w:hint="cs"/>
          <w:rtl/>
        </w:rPr>
        <w:t>ז'אנר המשלב אינטימיות, תמצות, עידון ותחכום במתכונת מצומצמת</w:t>
      </w:r>
      <w:r w:rsidR="00F90FA5">
        <w:rPr>
          <w:rFonts w:hint="cs"/>
          <w:rtl/>
        </w:rPr>
        <w:t xml:space="preserve">, בקשר חי בין נגנים בזמן אמת ללא מנצח. </w:t>
      </w:r>
      <w:r w:rsidRPr="0091495B">
        <w:rPr>
          <w:rFonts w:hint="cs"/>
          <w:rtl/>
        </w:rPr>
        <w:t>הקורס יעקוב אחר רביעיות המיתרים, שלישיות הפסנתר</w:t>
      </w:r>
      <w:r w:rsidR="00F90FA5">
        <w:rPr>
          <w:rFonts w:hint="cs"/>
          <w:rtl/>
        </w:rPr>
        <w:t>,</w:t>
      </w:r>
      <w:r w:rsidR="00F90FA5" w:rsidRPr="0091495B">
        <w:rPr>
          <w:rFonts w:hint="cs"/>
          <w:rtl/>
        </w:rPr>
        <w:t xml:space="preserve"> </w:t>
      </w:r>
      <w:r w:rsidR="00F90FA5">
        <w:rPr>
          <w:rFonts w:hint="cs"/>
          <w:rtl/>
        </w:rPr>
        <w:t>ה</w:t>
      </w:r>
      <w:r w:rsidRPr="0091495B">
        <w:rPr>
          <w:rFonts w:hint="cs"/>
          <w:rtl/>
        </w:rPr>
        <w:t>חמישיות</w:t>
      </w:r>
      <w:r w:rsidR="00F90FA5">
        <w:rPr>
          <w:rFonts w:hint="cs"/>
          <w:rtl/>
        </w:rPr>
        <w:t xml:space="preserve">, הסקסטטים והאוקטטים למיתרים ולכלי נשיפה </w:t>
      </w:r>
      <w:r w:rsidRPr="0091495B">
        <w:rPr>
          <w:rFonts w:hint="cs"/>
          <w:rtl/>
        </w:rPr>
        <w:t xml:space="preserve">של ענקי המוסיקה מבאך ואילך, </w:t>
      </w:r>
      <w:r w:rsidR="00F90FA5">
        <w:rPr>
          <w:rFonts w:hint="cs"/>
          <w:rtl/>
        </w:rPr>
        <w:t>ב</w:t>
      </w:r>
      <w:r w:rsidRPr="0091495B">
        <w:rPr>
          <w:rFonts w:hint="cs"/>
          <w:rtl/>
        </w:rPr>
        <w:t xml:space="preserve">מוסיקה הקאמרית </w:t>
      </w:r>
      <w:r w:rsidR="00F90FA5">
        <w:rPr>
          <w:rFonts w:hint="cs"/>
          <w:rtl/>
        </w:rPr>
        <w:t xml:space="preserve">של </w:t>
      </w:r>
      <w:r w:rsidRPr="0091495B">
        <w:rPr>
          <w:rFonts w:hint="cs"/>
          <w:rtl/>
        </w:rPr>
        <w:t>מוצרט, בטהובן, ברהמס, דבוז'אק,</w:t>
      </w:r>
      <w:r w:rsidR="00F90FA5">
        <w:rPr>
          <w:rFonts w:hint="cs"/>
          <w:rtl/>
        </w:rPr>
        <w:t xml:space="preserve"> </w:t>
      </w:r>
      <w:r w:rsidRPr="0091495B">
        <w:rPr>
          <w:rFonts w:hint="cs"/>
          <w:rtl/>
        </w:rPr>
        <w:t xml:space="preserve">שוסטקוביץ, ברטוק </w:t>
      </w:r>
      <w:r w:rsidR="00F90FA5">
        <w:rPr>
          <w:rFonts w:hint="cs"/>
          <w:rtl/>
        </w:rPr>
        <w:t xml:space="preserve">סטיב רייך </w:t>
      </w:r>
      <w:r w:rsidRPr="0091495B">
        <w:rPr>
          <w:rFonts w:hint="cs"/>
          <w:rtl/>
        </w:rPr>
        <w:t>ופיליפ גלאס.</w:t>
      </w:r>
    </w:p>
    <w:p w:rsidR="00A85CC9" w:rsidRPr="00971648" w:rsidRDefault="00A85CC9" w:rsidP="00A85CC9">
      <w:pPr>
        <w:numPr>
          <w:ilvl w:val="0"/>
          <w:numId w:val="5"/>
        </w:numPr>
      </w:pPr>
      <w:r>
        <w:rPr>
          <w:rFonts w:hint="cs"/>
          <w:b/>
          <w:bCs/>
          <w:u w:val="single"/>
          <w:rtl/>
        </w:rPr>
        <w:t xml:space="preserve">שירי משוררים בזמר העברי  - פרופ' משה זורמן , </w:t>
      </w:r>
      <w:r w:rsidRPr="00971648">
        <w:rPr>
          <w:rFonts w:hint="cs"/>
          <w:u w:val="single"/>
          <w:rtl/>
        </w:rPr>
        <w:t xml:space="preserve">14:45 </w:t>
      </w:r>
      <w:r w:rsidRPr="00971648">
        <w:rPr>
          <w:u w:val="single"/>
          <w:rtl/>
        </w:rPr>
        <w:t>–</w:t>
      </w:r>
      <w:r w:rsidRPr="00971648">
        <w:rPr>
          <w:rFonts w:hint="cs"/>
          <w:u w:val="single"/>
          <w:rtl/>
        </w:rPr>
        <w:t xml:space="preserve"> 16:15  </w:t>
      </w:r>
    </w:p>
    <w:p w:rsidR="00A85CC9" w:rsidRDefault="00F90FA5" w:rsidP="00F90FA5">
      <w:pPr>
        <w:ind w:left="643"/>
        <w:rPr>
          <w:rtl/>
        </w:rPr>
      </w:pPr>
      <w:r>
        <w:rPr>
          <w:rFonts w:hint="cs"/>
          <w:rtl/>
        </w:rPr>
        <w:t xml:space="preserve">השוואת לחנים וביצועים לגדולי המשוררים בראי הזמנים: ביאליק, טשרניחובסקי, לאה גולדברג, נתן אלתרמן, נתן זך, אברהם חלפי, יהונתן גפן, תרצה אתר, נורית זרחי, ועוד. </w:t>
      </w:r>
    </w:p>
    <w:p w:rsidR="003D7FCB" w:rsidRPr="003D7FCB" w:rsidRDefault="003D7FCB" w:rsidP="003D7FCB">
      <w:pPr>
        <w:pStyle w:val="a4"/>
        <w:numPr>
          <w:ilvl w:val="0"/>
          <w:numId w:val="5"/>
        </w:numPr>
        <w:rPr>
          <w:b/>
          <w:bCs/>
        </w:rPr>
      </w:pPr>
      <w:r w:rsidRPr="003D7FCB">
        <w:rPr>
          <w:rFonts w:hint="cs"/>
          <w:b/>
          <w:bCs/>
          <w:u w:val="single"/>
          <w:rtl/>
        </w:rPr>
        <w:t xml:space="preserve">קלאסיקה במימד אישי </w:t>
      </w:r>
      <w:r w:rsidRPr="003D7FCB">
        <w:rPr>
          <w:b/>
          <w:bCs/>
          <w:u w:val="single"/>
          <w:rtl/>
        </w:rPr>
        <w:t>–</w:t>
      </w:r>
      <w:r w:rsidRPr="003D7FCB">
        <w:rPr>
          <w:rFonts w:hint="cs"/>
          <w:b/>
          <w:bCs/>
          <w:u w:val="single"/>
          <w:rtl/>
        </w:rPr>
        <w:t xml:space="preserve"> הקונצרטים המוסברים של אסתרית בלצן בת"א, חיפה וירושלים, העונה ה- 30:</w:t>
      </w:r>
    </w:p>
    <w:p w:rsidR="003D7FCB" w:rsidRPr="00483646" w:rsidRDefault="003D7FCB" w:rsidP="003D7FC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</w:t>
      </w:r>
      <w:r w:rsidRPr="00483646">
        <w:rPr>
          <w:b/>
          <w:bCs/>
          <w:rtl/>
        </w:rPr>
        <w:t>קוד 180037, סמל קורס 10705638</w:t>
      </w:r>
      <w:r>
        <w:rPr>
          <w:rFonts w:hint="cs"/>
          <w:b/>
          <w:bCs/>
          <w:rtl/>
        </w:rPr>
        <w:t xml:space="preserve"> ,</w:t>
      </w:r>
    </w:p>
    <w:p w:rsidR="003D7FCB" w:rsidRDefault="003D7FCB" w:rsidP="003D7FCB">
      <w:pPr>
        <w:ind w:left="644" w:right="720"/>
        <w:rPr>
          <w:rtl/>
        </w:rPr>
      </w:pPr>
      <w:r w:rsidRPr="00CC3A34">
        <w:rPr>
          <w:rFonts w:hint="cs"/>
          <w:rtl/>
        </w:rPr>
        <w:t xml:space="preserve">5 מפגשי מוסיקה ושיחה עם מיטב האמנים בארץ </w:t>
      </w:r>
      <w:r w:rsidRPr="00CC3A34">
        <w:rPr>
          <w:rFonts w:hint="cs"/>
          <w:b/>
          <w:bCs/>
          <w:rtl/>
        </w:rPr>
        <w:t xml:space="preserve">: </w:t>
      </w:r>
      <w:r w:rsidRPr="00DF216B">
        <w:rPr>
          <w:rFonts w:hint="cs"/>
          <w:b/>
          <w:bCs/>
          <w:rtl/>
        </w:rPr>
        <w:t xml:space="preserve">בטהובן </w:t>
      </w:r>
      <w:r w:rsidRPr="0027370E">
        <w:rPr>
          <w:rFonts w:hint="cs"/>
          <w:b/>
          <w:bCs/>
          <w:rtl/>
        </w:rPr>
        <w:t>סונטת קרויצר -</w:t>
      </w:r>
      <w:r>
        <w:rPr>
          <w:rFonts w:hint="cs"/>
          <w:rtl/>
        </w:rPr>
        <w:t xml:space="preserve">  עם הכנר איתמר זורמן. </w:t>
      </w:r>
      <w:r>
        <w:rPr>
          <w:rFonts w:hint="cs"/>
          <w:b/>
          <w:bCs/>
          <w:rtl/>
        </w:rPr>
        <w:t xml:space="preserve">פורה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רקוויאם </w:t>
      </w:r>
      <w:r w:rsidRPr="00DF216B">
        <w:rPr>
          <w:rFonts w:hint="cs"/>
          <w:rtl/>
        </w:rPr>
        <w:t>עם מקהלת עדי</w:t>
      </w:r>
      <w:r>
        <w:rPr>
          <w:rFonts w:hint="cs"/>
          <w:b/>
          <w:bCs/>
          <w:rtl/>
        </w:rPr>
        <w:t xml:space="preserve">, מנדלסון </w:t>
      </w:r>
      <w:r w:rsidRPr="00A85CC9"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שלישיות ורביעייה </w:t>
      </w:r>
      <w:r>
        <w:rPr>
          <w:rFonts w:hint="cs"/>
          <w:rtl/>
        </w:rPr>
        <w:t xml:space="preserve">עם נגני הפילהרמונית, </w:t>
      </w:r>
      <w:r w:rsidRPr="00A85CC9">
        <w:rPr>
          <w:rFonts w:hint="cs"/>
          <w:b/>
          <w:bCs/>
          <w:rtl/>
        </w:rPr>
        <w:t xml:space="preserve">מוסורגסקי </w:t>
      </w:r>
      <w:r w:rsidRPr="00A85CC9">
        <w:rPr>
          <w:b/>
          <w:bCs/>
          <w:rtl/>
        </w:rPr>
        <w:t>–</w:t>
      </w:r>
      <w:r w:rsidRPr="00A85CC9">
        <w:rPr>
          <w:rFonts w:hint="cs"/>
          <w:b/>
          <w:bCs/>
          <w:rtl/>
        </w:rPr>
        <w:t xml:space="preserve"> תמונות בתערוכה</w:t>
      </w:r>
      <w:r>
        <w:rPr>
          <w:rFonts w:hint="cs"/>
          <w:rtl/>
        </w:rPr>
        <w:t xml:space="preserve"> עם רקדני הבאלט הישראלי,  </w:t>
      </w:r>
      <w:r>
        <w:rPr>
          <w:rFonts w:hint="cs"/>
          <w:b/>
          <w:bCs/>
          <w:rtl/>
        </w:rPr>
        <w:t xml:space="preserve">נורית הירש ואילנית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קאנון ה</w:t>
      </w:r>
      <w:r w:rsidRPr="00A85CC9">
        <w:rPr>
          <w:rFonts w:hint="cs"/>
          <w:rtl/>
        </w:rPr>
        <w:t>זמר עברי</w:t>
      </w:r>
      <w:r>
        <w:rPr>
          <w:rFonts w:hint="cs"/>
          <w:rtl/>
        </w:rPr>
        <w:t>.</w:t>
      </w:r>
    </w:p>
    <w:p w:rsidR="003D7FCB" w:rsidRDefault="003D7FCB" w:rsidP="00F90FA5">
      <w:pPr>
        <w:ind w:left="643"/>
        <w:rPr>
          <w:rtl/>
        </w:rPr>
      </w:pPr>
    </w:p>
    <w:p w:rsidR="003D7FCB" w:rsidRPr="003D7FCB" w:rsidRDefault="003D7FCB" w:rsidP="003D7FCB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eastAsia="en-US"/>
        </w:rPr>
      </w:pPr>
      <w:r w:rsidRPr="003D7FCB">
        <w:rPr>
          <w:b/>
          <w:bCs/>
          <w:color w:val="000000" w:themeColor="text1"/>
          <w:sz w:val="32"/>
          <w:szCs w:val="32"/>
          <w:rtl/>
        </w:rPr>
        <w:t>תאריכים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תשפ"ב</w:t>
      </w:r>
      <w:r w:rsidRPr="003D7FCB">
        <w:rPr>
          <w:b/>
          <w:bCs/>
          <w:color w:val="000000" w:themeColor="text1"/>
          <w:sz w:val="32"/>
          <w:szCs w:val="32"/>
          <w:rtl/>
        </w:rPr>
        <w:t xml:space="preserve">: </w:t>
      </w:r>
      <w:r w:rsidRPr="003D7FCB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28 מפגשים, 14 בסמסטר א ו – 14 בסמסטר ב:</w:t>
      </w:r>
    </w:p>
    <w:p w:rsidR="003D7FCB" w:rsidRPr="00206948" w:rsidRDefault="003D7FCB" w:rsidP="003D7FCB">
      <w:pPr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206948">
        <w:rPr>
          <w:rFonts w:ascii="Arial" w:hAnsi="Arial" w:cs="Arial"/>
          <w:b/>
          <w:bCs/>
          <w:color w:val="000000" w:themeColor="text1"/>
          <w:u w:val="single"/>
          <w:rtl/>
        </w:rPr>
        <w:t>סמסטר א, 14 מפגשים , 2</w:t>
      </w:r>
      <w:r w:rsidRPr="00206948">
        <w:rPr>
          <w:rFonts w:ascii="Arial" w:hAnsi="Arial" w:cs="Arial" w:hint="cs"/>
          <w:b/>
          <w:bCs/>
          <w:color w:val="000000" w:themeColor="text1"/>
          <w:u w:val="single"/>
          <w:rtl/>
        </w:rPr>
        <w:t>7</w:t>
      </w:r>
      <w:r w:rsidRPr="00206948">
        <w:rPr>
          <w:rFonts w:ascii="Arial" w:hAnsi="Arial" w:cs="Arial"/>
          <w:b/>
          <w:bCs/>
          <w:color w:val="000000" w:themeColor="text1"/>
          <w:u w:val="single"/>
          <w:rtl/>
        </w:rPr>
        <w:t xml:space="preserve"> לאוקטובר 202</w:t>
      </w:r>
      <w:r w:rsidRPr="00206948">
        <w:rPr>
          <w:rFonts w:ascii="Arial" w:hAnsi="Arial" w:cs="Arial" w:hint="cs"/>
          <w:b/>
          <w:bCs/>
          <w:color w:val="000000" w:themeColor="text1"/>
          <w:u w:val="single"/>
          <w:rtl/>
        </w:rPr>
        <w:t>1</w:t>
      </w:r>
      <w:r w:rsidRPr="00206948">
        <w:rPr>
          <w:rFonts w:ascii="Arial" w:hAnsi="Arial" w:cs="Arial"/>
          <w:b/>
          <w:bCs/>
          <w:color w:val="000000" w:themeColor="text1"/>
          <w:u w:val="single"/>
          <w:rtl/>
        </w:rPr>
        <w:t xml:space="preserve"> עד </w:t>
      </w:r>
      <w:r w:rsidRPr="00206948">
        <w:rPr>
          <w:rFonts w:ascii="Arial" w:hAnsi="Arial" w:cs="Arial" w:hint="cs"/>
          <w:b/>
          <w:bCs/>
          <w:color w:val="000000" w:themeColor="text1"/>
          <w:u w:val="single"/>
          <w:rtl/>
        </w:rPr>
        <w:t>26</w:t>
      </w:r>
      <w:r w:rsidRPr="00206948">
        <w:rPr>
          <w:rFonts w:ascii="Arial" w:hAnsi="Arial" w:cs="Arial"/>
          <w:b/>
          <w:bCs/>
          <w:color w:val="000000" w:themeColor="text1"/>
          <w:u w:val="single"/>
          <w:rtl/>
        </w:rPr>
        <w:t xml:space="preserve"> ל</w:t>
      </w:r>
      <w:r w:rsidRPr="00206948">
        <w:rPr>
          <w:rFonts w:ascii="Arial" w:hAnsi="Arial" w:cs="Arial" w:hint="cs"/>
          <w:b/>
          <w:bCs/>
          <w:color w:val="000000" w:themeColor="text1"/>
          <w:u w:val="single"/>
          <w:rtl/>
        </w:rPr>
        <w:t>ינואר</w:t>
      </w:r>
      <w:r w:rsidRPr="00206948">
        <w:rPr>
          <w:rFonts w:ascii="Arial" w:hAnsi="Arial" w:cs="Arial"/>
          <w:b/>
          <w:bCs/>
          <w:color w:val="000000" w:themeColor="text1"/>
          <w:u w:val="single"/>
          <w:rtl/>
        </w:rPr>
        <w:t xml:space="preserve"> 202</w:t>
      </w:r>
      <w:r w:rsidRPr="00206948">
        <w:rPr>
          <w:rFonts w:ascii="Arial" w:hAnsi="Arial" w:cs="Arial" w:hint="cs"/>
          <w:b/>
          <w:bCs/>
          <w:color w:val="000000" w:themeColor="text1"/>
          <w:u w:val="single"/>
          <w:rtl/>
        </w:rPr>
        <w:t>2</w:t>
      </w:r>
      <w:r w:rsidRPr="00206948">
        <w:rPr>
          <w:rFonts w:ascii="Arial" w:hAnsi="Arial" w:cs="Arial"/>
          <w:b/>
          <w:bCs/>
          <w:color w:val="000000" w:themeColor="text1"/>
          <w:u w:val="single"/>
          <w:rtl/>
        </w:rPr>
        <w:t>:</w:t>
      </w:r>
    </w:p>
    <w:p w:rsidR="003D7FCB" w:rsidRPr="00206948" w:rsidRDefault="003D7FCB" w:rsidP="003D7FCB">
      <w:pPr>
        <w:jc w:val="center"/>
        <w:rPr>
          <w:rFonts w:ascii="Arial" w:hAnsi="Arial" w:cs="Arial"/>
          <w:color w:val="000000" w:themeColor="text1"/>
          <w:rtl/>
        </w:rPr>
      </w:pPr>
      <w:r w:rsidRPr="00206948">
        <w:rPr>
          <w:rFonts w:ascii="Arial" w:hAnsi="Arial" w:cs="Arial"/>
          <w:color w:val="000000" w:themeColor="text1"/>
          <w:rtl/>
        </w:rPr>
        <w:t>2</w:t>
      </w:r>
      <w:r w:rsidRPr="00206948">
        <w:rPr>
          <w:rFonts w:ascii="Arial" w:hAnsi="Arial" w:cs="Arial" w:hint="cs"/>
          <w:color w:val="000000" w:themeColor="text1"/>
          <w:rtl/>
        </w:rPr>
        <w:t>7</w:t>
      </w:r>
      <w:r w:rsidRPr="00206948">
        <w:rPr>
          <w:rFonts w:ascii="Arial" w:hAnsi="Arial" w:cs="Arial"/>
          <w:color w:val="000000" w:themeColor="text1"/>
          <w:rtl/>
        </w:rPr>
        <w:t xml:space="preserve">.10, </w:t>
      </w:r>
      <w:r w:rsidRPr="00206948">
        <w:rPr>
          <w:rFonts w:ascii="Arial" w:hAnsi="Arial" w:cs="Arial" w:hint="cs"/>
          <w:color w:val="000000" w:themeColor="text1"/>
          <w:rtl/>
        </w:rPr>
        <w:t>3</w:t>
      </w:r>
      <w:r w:rsidRPr="00206948">
        <w:rPr>
          <w:rFonts w:ascii="Arial" w:hAnsi="Arial" w:cs="Arial"/>
          <w:color w:val="000000" w:themeColor="text1"/>
          <w:rtl/>
        </w:rPr>
        <w:t>.11, 1</w:t>
      </w:r>
      <w:r w:rsidRPr="00206948">
        <w:rPr>
          <w:rFonts w:ascii="Arial" w:hAnsi="Arial" w:cs="Arial" w:hint="cs"/>
          <w:color w:val="000000" w:themeColor="text1"/>
          <w:rtl/>
        </w:rPr>
        <w:t>0</w:t>
      </w:r>
      <w:r w:rsidRPr="00206948">
        <w:rPr>
          <w:rFonts w:ascii="Arial" w:hAnsi="Arial" w:cs="Arial"/>
          <w:color w:val="000000" w:themeColor="text1"/>
          <w:rtl/>
        </w:rPr>
        <w:t>.11, 1</w:t>
      </w:r>
      <w:r w:rsidRPr="00206948">
        <w:rPr>
          <w:rFonts w:ascii="Arial" w:hAnsi="Arial" w:cs="Arial" w:hint="cs"/>
          <w:color w:val="000000" w:themeColor="text1"/>
          <w:rtl/>
        </w:rPr>
        <w:t>7</w:t>
      </w:r>
      <w:r w:rsidRPr="00206948">
        <w:rPr>
          <w:rFonts w:ascii="Arial" w:hAnsi="Arial" w:cs="Arial"/>
          <w:color w:val="000000" w:themeColor="text1"/>
          <w:rtl/>
        </w:rPr>
        <w:t>.11, 2</w:t>
      </w:r>
      <w:r w:rsidRPr="00206948">
        <w:rPr>
          <w:rFonts w:ascii="Arial" w:hAnsi="Arial" w:cs="Arial" w:hint="cs"/>
          <w:color w:val="000000" w:themeColor="text1"/>
          <w:rtl/>
        </w:rPr>
        <w:t>4</w:t>
      </w:r>
      <w:r w:rsidRPr="00206948">
        <w:rPr>
          <w:rFonts w:ascii="Arial" w:hAnsi="Arial" w:cs="Arial"/>
          <w:color w:val="000000" w:themeColor="text1"/>
          <w:rtl/>
        </w:rPr>
        <w:t>.11</w:t>
      </w:r>
      <w:r w:rsidRPr="00206948">
        <w:rPr>
          <w:rFonts w:ascii="Arial" w:hAnsi="Arial" w:cs="Arial" w:hint="cs"/>
          <w:color w:val="000000" w:themeColor="text1"/>
          <w:rtl/>
        </w:rPr>
        <w:t xml:space="preserve"> ,1</w:t>
      </w:r>
      <w:r w:rsidRPr="00206948">
        <w:rPr>
          <w:rFonts w:ascii="Arial" w:hAnsi="Arial" w:cs="Arial"/>
          <w:color w:val="000000" w:themeColor="text1"/>
          <w:rtl/>
        </w:rPr>
        <w:t xml:space="preserve">.12, </w:t>
      </w:r>
      <w:r w:rsidRPr="00206948">
        <w:rPr>
          <w:rFonts w:ascii="Arial" w:hAnsi="Arial" w:cs="Arial" w:hint="cs"/>
          <w:color w:val="000000" w:themeColor="text1"/>
          <w:rtl/>
        </w:rPr>
        <w:t>8</w:t>
      </w:r>
      <w:r w:rsidRPr="00206948">
        <w:rPr>
          <w:rFonts w:ascii="Arial" w:hAnsi="Arial" w:cs="Arial"/>
          <w:color w:val="000000" w:themeColor="text1"/>
          <w:rtl/>
        </w:rPr>
        <w:t>.12, 1</w:t>
      </w:r>
      <w:r w:rsidRPr="00206948">
        <w:rPr>
          <w:rFonts w:ascii="Arial" w:hAnsi="Arial" w:cs="Arial" w:hint="cs"/>
          <w:color w:val="000000" w:themeColor="text1"/>
          <w:rtl/>
        </w:rPr>
        <w:t>5</w:t>
      </w:r>
      <w:r w:rsidRPr="00206948">
        <w:rPr>
          <w:rFonts w:ascii="Arial" w:hAnsi="Arial" w:cs="Arial"/>
          <w:color w:val="000000" w:themeColor="text1"/>
          <w:rtl/>
        </w:rPr>
        <w:t>.12, 2</w:t>
      </w:r>
      <w:r w:rsidRPr="00206948">
        <w:rPr>
          <w:rFonts w:ascii="Arial" w:hAnsi="Arial" w:cs="Arial" w:hint="cs"/>
          <w:color w:val="000000" w:themeColor="text1"/>
          <w:rtl/>
        </w:rPr>
        <w:t>2</w:t>
      </w:r>
      <w:r w:rsidRPr="00206948">
        <w:rPr>
          <w:rFonts w:ascii="Arial" w:hAnsi="Arial" w:cs="Arial"/>
          <w:color w:val="000000" w:themeColor="text1"/>
          <w:rtl/>
        </w:rPr>
        <w:t xml:space="preserve">.12, </w:t>
      </w:r>
      <w:r w:rsidRPr="00206948">
        <w:rPr>
          <w:rFonts w:ascii="Arial" w:hAnsi="Arial" w:cs="Arial" w:hint="cs"/>
          <w:color w:val="000000" w:themeColor="text1"/>
          <w:rtl/>
        </w:rPr>
        <w:t>29.12,</w:t>
      </w:r>
      <w:r w:rsidRPr="00206948">
        <w:rPr>
          <w:rFonts w:ascii="Arial" w:hAnsi="Arial" w:cs="Arial"/>
          <w:color w:val="000000" w:themeColor="text1"/>
          <w:rtl/>
        </w:rPr>
        <w:t xml:space="preserve"> </w:t>
      </w:r>
      <w:r w:rsidRPr="00206948">
        <w:rPr>
          <w:rFonts w:ascii="Arial" w:hAnsi="Arial" w:cs="Arial" w:hint="cs"/>
          <w:color w:val="000000" w:themeColor="text1"/>
          <w:rtl/>
        </w:rPr>
        <w:t>5</w:t>
      </w:r>
      <w:r w:rsidRPr="00206948">
        <w:rPr>
          <w:rFonts w:ascii="Arial" w:hAnsi="Arial" w:cs="Arial"/>
          <w:color w:val="000000" w:themeColor="text1"/>
          <w:rtl/>
        </w:rPr>
        <w:t xml:space="preserve">.1, </w:t>
      </w:r>
      <w:r w:rsidRPr="00206948">
        <w:rPr>
          <w:rFonts w:ascii="Arial" w:hAnsi="Arial" w:cs="Arial" w:hint="cs"/>
          <w:color w:val="000000" w:themeColor="text1"/>
          <w:rtl/>
        </w:rPr>
        <w:t>12.1,</w:t>
      </w:r>
      <w:r w:rsidRPr="00206948">
        <w:rPr>
          <w:rFonts w:ascii="Arial" w:hAnsi="Arial" w:cs="Arial"/>
          <w:color w:val="000000" w:themeColor="text1"/>
          <w:rtl/>
        </w:rPr>
        <w:t xml:space="preserve"> </w:t>
      </w:r>
      <w:r w:rsidRPr="00206948">
        <w:rPr>
          <w:rFonts w:ascii="Arial" w:hAnsi="Arial" w:cs="Arial" w:hint="cs"/>
          <w:color w:val="000000" w:themeColor="text1"/>
          <w:rtl/>
        </w:rPr>
        <w:t>19</w:t>
      </w:r>
      <w:r w:rsidRPr="00206948">
        <w:rPr>
          <w:rFonts w:ascii="Arial" w:hAnsi="Arial" w:cs="Arial"/>
          <w:color w:val="000000" w:themeColor="text1"/>
          <w:rtl/>
        </w:rPr>
        <w:t>.1</w:t>
      </w:r>
      <w:r w:rsidRPr="00206948">
        <w:rPr>
          <w:rFonts w:ascii="Arial" w:hAnsi="Arial" w:cs="Arial" w:hint="cs"/>
          <w:color w:val="000000" w:themeColor="text1"/>
          <w:rtl/>
        </w:rPr>
        <w:t>, 26.1</w:t>
      </w:r>
    </w:p>
    <w:p w:rsidR="003D7FCB" w:rsidRPr="00206948" w:rsidRDefault="003D7FCB" w:rsidP="003D7FCB">
      <w:pPr>
        <w:jc w:val="center"/>
        <w:rPr>
          <w:rFonts w:ascii="Arial" w:hAnsi="Arial" w:cs="Arial"/>
          <w:b/>
          <w:bCs/>
          <w:color w:val="000000" w:themeColor="text1"/>
          <w:u w:val="single"/>
          <w:rtl/>
        </w:rPr>
      </w:pPr>
      <w:r w:rsidRPr="00206948">
        <w:rPr>
          <w:rFonts w:ascii="Arial" w:hAnsi="Arial" w:cs="Arial"/>
          <w:b/>
          <w:bCs/>
          <w:color w:val="000000" w:themeColor="text1"/>
          <w:u w:val="single"/>
          <w:rtl/>
        </w:rPr>
        <w:t>סמסטר ב, 14 מפגשים , מ</w:t>
      </w:r>
      <w:r w:rsidRPr="00206948">
        <w:rPr>
          <w:rFonts w:ascii="Arial" w:hAnsi="Arial" w:cs="Arial" w:hint="cs"/>
          <w:b/>
          <w:bCs/>
          <w:color w:val="000000" w:themeColor="text1"/>
          <w:u w:val="single"/>
          <w:rtl/>
        </w:rPr>
        <w:t>-</w:t>
      </w:r>
      <w:r w:rsidRPr="00206948">
        <w:rPr>
          <w:rFonts w:ascii="Arial" w:hAnsi="Arial" w:cs="Arial"/>
          <w:b/>
          <w:bCs/>
          <w:color w:val="000000" w:themeColor="text1"/>
          <w:u w:val="single"/>
          <w:rtl/>
        </w:rPr>
        <w:t xml:space="preserve"> </w:t>
      </w:r>
      <w:r w:rsidRPr="00206948">
        <w:rPr>
          <w:rFonts w:ascii="Arial" w:hAnsi="Arial" w:cs="Arial" w:hint="cs"/>
          <w:b/>
          <w:bCs/>
          <w:color w:val="000000" w:themeColor="text1"/>
          <w:u w:val="single"/>
          <w:rtl/>
        </w:rPr>
        <w:t>2</w:t>
      </w:r>
      <w:r w:rsidRPr="00206948">
        <w:rPr>
          <w:rFonts w:ascii="Arial" w:hAnsi="Arial" w:cs="Arial"/>
          <w:b/>
          <w:bCs/>
          <w:color w:val="000000" w:themeColor="text1"/>
          <w:u w:val="single"/>
          <w:rtl/>
        </w:rPr>
        <w:t xml:space="preserve"> מרץ  202</w:t>
      </w:r>
      <w:r w:rsidRPr="00206948">
        <w:rPr>
          <w:rFonts w:ascii="Arial" w:hAnsi="Arial" w:cs="Arial" w:hint="cs"/>
          <w:b/>
          <w:bCs/>
          <w:color w:val="000000" w:themeColor="text1"/>
          <w:u w:val="single"/>
          <w:rtl/>
        </w:rPr>
        <w:t>2</w:t>
      </w:r>
      <w:r w:rsidRPr="00206948">
        <w:rPr>
          <w:rFonts w:ascii="Arial" w:hAnsi="Arial" w:cs="Arial"/>
          <w:b/>
          <w:bCs/>
          <w:color w:val="000000" w:themeColor="text1"/>
          <w:u w:val="single"/>
          <w:rtl/>
        </w:rPr>
        <w:t xml:space="preserve"> עד </w:t>
      </w:r>
      <w:r w:rsidRPr="00206948">
        <w:rPr>
          <w:rFonts w:ascii="Arial" w:hAnsi="Arial" w:cs="Arial" w:hint="cs"/>
          <w:b/>
          <w:bCs/>
          <w:color w:val="000000" w:themeColor="text1"/>
          <w:u w:val="single"/>
          <w:rtl/>
        </w:rPr>
        <w:t xml:space="preserve">22 ליוני </w:t>
      </w:r>
      <w:r w:rsidRPr="00206948">
        <w:rPr>
          <w:rFonts w:ascii="Arial" w:hAnsi="Arial" w:cs="Arial"/>
          <w:b/>
          <w:bCs/>
          <w:color w:val="000000" w:themeColor="text1"/>
          <w:u w:val="single"/>
          <w:rtl/>
        </w:rPr>
        <w:t>202</w:t>
      </w:r>
      <w:r w:rsidRPr="00206948">
        <w:rPr>
          <w:rFonts w:ascii="Arial" w:hAnsi="Arial" w:cs="Arial" w:hint="cs"/>
          <w:b/>
          <w:bCs/>
          <w:color w:val="000000" w:themeColor="text1"/>
          <w:u w:val="single"/>
          <w:rtl/>
        </w:rPr>
        <w:t>2</w:t>
      </w:r>
      <w:r w:rsidRPr="00206948">
        <w:rPr>
          <w:rFonts w:ascii="Arial" w:hAnsi="Arial" w:cs="Arial"/>
          <w:b/>
          <w:bCs/>
          <w:color w:val="000000" w:themeColor="text1"/>
          <w:u w:val="single"/>
          <w:rtl/>
        </w:rPr>
        <w:t>:</w:t>
      </w:r>
    </w:p>
    <w:p w:rsidR="003D7FCB" w:rsidRPr="00206948" w:rsidRDefault="003D7FCB" w:rsidP="003D7FCB">
      <w:pPr>
        <w:jc w:val="center"/>
        <w:rPr>
          <w:b/>
          <w:bCs/>
          <w:color w:val="000000" w:themeColor="text1"/>
          <w:rtl/>
        </w:rPr>
      </w:pPr>
      <w:r w:rsidRPr="00206948">
        <w:rPr>
          <w:rFonts w:ascii="Arial" w:hAnsi="Arial" w:cs="Arial" w:hint="cs"/>
          <w:color w:val="000000" w:themeColor="text1"/>
          <w:rtl/>
        </w:rPr>
        <w:t>2</w:t>
      </w:r>
      <w:r w:rsidRPr="00206948">
        <w:rPr>
          <w:rFonts w:ascii="Arial" w:hAnsi="Arial" w:cs="Arial"/>
          <w:color w:val="000000" w:themeColor="text1"/>
          <w:rtl/>
        </w:rPr>
        <w:t xml:space="preserve">.3, </w:t>
      </w:r>
      <w:r w:rsidRPr="00206948">
        <w:rPr>
          <w:rFonts w:ascii="Arial" w:hAnsi="Arial" w:cs="Arial" w:hint="cs"/>
          <w:color w:val="000000" w:themeColor="text1"/>
          <w:rtl/>
        </w:rPr>
        <w:t>9</w:t>
      </w:r>
      <w:r w:rsidRPr="00206948">
        <w:rPr>
          <w:rFonts w:ascii="Arial" w:hAnsi="Arial" w:cs="Arial"/>
          <w:color w:val="000000" w:themeColor="text1"/>
          <w:rtl/>
        </w:rPr>
        <w:t>.3, 1</w:t>
      </w:r>
      <w:r w:rsidRPr="00206948">
        <w:rPr>
          <w:rFonts w:ascii="Arial" w:hAnsi="Arial" w:cs="Arial" w:hint="cs"/>
          <w:color w:val="000000" w:themeColor="text1"/>
          <w:rtl/>
        </w:rPr>
        <w:t>6</w:t>
      </w:r>
      <w:r w:rsidRPr="00206948">
        <w:rPr>
          <w:rFonts w:ascii="Arial" w:hAnsi="Arial" w:cs="Arial"/>
          <w:color w:val="000000" w:themeColor="text1"/>
          <w:rtl/>
        </w:rPr>
        <w:t>.3, 2</w:t>
      </w:r>
      <w:r w:rsidRPr="00206948">
        <w:rPr>
          <w:rFonts w:ascii="Arial" w:hAnsi="Arial" w:cs="Arial" w:hint="cs"/>
          <w:color w:val="000000" w:themeColor="text1"/>
          <w:rtl/>
        </w:rPr>
        <w:t>3</w:t>
      </w:r>
      <w:r w:rsidRPr="00206948">
        <w:rPr>
          <w:rFonts w:ascii="Arial" w:hAnsi="Arial" w:cs="Arial"/>
          <w:color w:val="000000" w:themeColor="text1"/>
          <w:rtl/>
        </w:rPr>
        <w:t xml:space="preserve">.3 </w:t>
      </w:r>
      <w:r w:rsidRPr="00206948">
        <w:rPr>
          <w:rFonts w:ascii="Arial" w:hAnsi="Arial" w:cs="Arial" w:hint="cs"/>
          <w:color w:val="000000" w:themeColor="text1"/>
          <w:rtl/>
        </w:rPr>
        <w:t>,30</w:t>
      </w:r>
      <w:r w:rsidRPr="00206948">
        <w:rPr>
          <w:rFonts w:ascii="Arial" w:hAnsi="Arial" w:cs="Arial"/>
          <w:color w:val="000000" w:themeColor="text1"/>
          <w:rtl/>
        </w:rPr>
        <w:t>.</w:t>
      </w:r>
      <w:r w:rsidRPr="00206948">
        <w:rPr>
          <w:rFonts w:ascii="Arial" w:hAnsi="Arial" w:cs="Arial" w:hint="cs"/>
          <w:color w:val="000000" w:themeColor="text1"/>
          <w:rtl/>
        </w:rPr>
        <w:t>3</w:t>
      </w:r>
      <w:r w:rsidRPr="00206948">
        <w:rPr>
          <w:rFonts w:ascii="Arial" w:hAnsi="Arial" w:cs="Arial"/>
          <w:color w:val="000000" w:themeColor="text1"/>
          <w:rtl/>
        </w:rPr>
        <w:t xml:space="preserve">, </w:t>
      </w:r>
      <w:r w:rsidRPr="00206948">
        <w:rPr>
          <w:rFonts w:ascii="Arial" w:hAnsi="Arial" w:cs="Arial" w:hint="cs"/>
          <w:color w:val="000000" w:themeColor="text1"/>
          <w:rtl/>
        </w:rPr>
        <w:t xml:space="preserve">6.4, 13.4, </w:t>
      </w:r>
      <w:r w:rsidRPr="00206948">
        <w:rPr>
          <w:rFonts w:ascii="Arial" w:hAnsi="Arial" w:cs="Arial"/>
          <w:color w:val="000000" w:themeColor="text1"/>
          <w:rtl/>
        </w:rPr>
        <w:t>1</w:t>
      </w:r>
      <w:r w:rsidRPr="00206948">
        <w:rPr>
          <w:rFonts w:ascii="Arial" w:hAnsi="Arial" w:cs="Arial" w:hint="cs"/>
          <w:color w:val="000000" w:themeColor="text1"/>
          <w:rtl/>
        </w:rPr>
        <w:t>1</w:t>
      </w:r>
      <w:r w:rsidRPr="00206948">
        <w:rPr>
          <w:rFonts w:ascii="Arial" w:hAnsi="Arial" w:cs="Arial"/>
          <w:color w:val="000000" w:themeColor="text1"/>
          <w:rtl/>
        </w:rPr>
        <w:t>.5, 1</w:t>
      </w:r>
      <w:r w:rsidRPr="00206948">
        <w:rPr>
          <w:rFonts w:ascii="Arial" w:hAnsi="Arial" w:cs="Arial" w:hint="cs"/>
          <w:color w:val="000000" w:themeColor="text1"/>
          <w:rtl/>
        </w:rPr>
        <w:t>8</w:t>
      </w:r>
      <w:r w:rsidRPr="00206948">
        <w:rPr>
          <w:rFonts w:ascii="Arial" w:hAnsi="Arial" w:cs="Arial"/>
          <w:color w:val="000000" w:themeColor="text1"/>
          <w:rtl/>
        </w:rPr>
        <w:t>.5, 2</w:t>
      </w:r>
      <w:r w:rsidRPr="00206948">
        <w:rPr>
          <w:rFonts w:ascii="Arial" w:hAnsi="Arial" w:cs="Arial" w:hint="cs"/>
          <w:color w:val="000000" w:themeColor="text1"/>
          <w:rtl/>
        </w:rPr>
        <w:t>5</w:t>
      </w:r>
      <w:r w:rsidRPr="00206948">
        <w:rPr>
          <w:rFonts w:ascii="Arial" w:hAnsi="Arial" w:cs="Arial"/>
          <w:color w:val="000000" w:themeColor="text1"/>
          <w:rtl/>
        </w:rPr>
        <w:t xml:space="preserve">.5 </w:t>
      </w:r>
      <w:r w:rsidRPr="00206948">
        <w:rPr>
          <w:rFonts w:ascii="Arial" w:hAnsi="Arial" w:cs="Arial" w:hint="cs"/>
          <w:color w:val="000000" w:themeColor="text1"/>
          <w:rtl/>
        </w:rPr>
        <w:t>,1</w:t>
      </w:r>
      <w:r w:rsidRPr="00206948">
        <w:rPr>
          <w:rFonts w:ascii="Arial" w:hAnsi="Arial" w:cs="Arial"/>
          <w:color w:val="000000" w:themeColor="text1"/>
          <w:rtl/>
        </w:rPr>
        <w:t xml:space="preserve">.6, </w:t>
      </w:r>
      <w:r w:rsidRPr="00206948">
        <w:rPr>
          <w:rFonts w:ascii="Arial" w:hAnsi="Arial" w:cs="Arial" w:hint="cs"/>
          <w:color w:val="000000" w:themeColor="text1"/>
          <w:rtl/>
        </w:rPr>
        <w:t>8</w:t>
      </w:r>
      <w:r w:rsidRPr="00206948">
        <w:rPr>
          <w:rFonts w:ascii="Arial" w:hAnsi="Arial" w:cs="Arial"/>
          <w:color w:val="000000" w:themeColor="text1"/>
          <w:rtl/>
        </w:rPr>
        <w:t>.6</w:t>
      </w:r>
      <w:r w:rsidRPr="00206948">
        <w:rPr>
          <w:rFonts w:ascii="Arial" w:hAnsi="Arial" w:cs="Arial" w:hint="cs"/>
          <w:color w:val="000000" w:themeColor="text1"/>
          <w:rtl/>
        </w:rPr>
        <w:t>, 15.6, 22.6 .</w:t>
      </w:r>
    </w:p>
    <w:p w:rsidR="003D7FCB" w:rsidRPr="00206948" w:rsidRDefault="003D7FCB" w:rsidP="003D7FCB">
      <w:pPr>
        <w:rPr>
          <w:b/>
          <w:bCs/>
          <w:color w:val="000000" w:themeColor="text1"/>
          <w:rtl/>
        </w:rPr>
      </w:pPr>
    </w:p>
    <w:p w:rsidR="003D7FCB" w:rsidRPr="00F93A84" w:rsidRDefault="003D7FCB" w:rsidP="003D7FCB">
      <w:pPr>
        <w:jc w:val="center"/>
      </w:pPr>
      <w:r w:rsidRPr="00F93A84">
        <w:rPr>
          <w:rFonts w:hint="cs"/>
          <w:b/>
          <w:bCs/>
          <w:rtl/>
        </w:rPr>
        <w:t>מחיר מלא לקורס</w:t>
      </w:r>
      <w:r>
        <w:rPr>
          <w:rFonts w:hint="cs"/>
          <w:b/>
          <w:bCs/>
          <w:rtl/>
        </w:rPr>
        <w:t xml:space="preserve">, 1950 ₪ , </w:t>
      </w:r>
      <w:r w:rsidRPr="00F93A84">
        <w:rPr>
          <w:rFonts w:hint="cs"/>
          <w:b/>
          <w:bCs/>
          <w:rtl/>
        </w:rPr>
        <w:t>1</w:t>
      </w:r>
      <w:r>
        <w:rPr>
          <w:rFonts w:hint="cs"/>
          <w:b/>
          <w:bCs/>
          <w:rtl/>
        </w:rPr>
        <w:t xml:space="preserve">890 לגימלאי ₪ , לתלמידים ממשיכים מתשפא  </w:t>
      </w:r>
      <w:r w:rsidRPr="00F93A84">
        <w:rPr>
          <w:rFonts w:hint="cs"/>
          <w:b/>
          <w:bCs/>
          <w:rtl/>
        </w:rPr>
        <w:t>1</w:t>
      </w:r>
      <w:r>
        <w:rPr>
          <w:rFonts w:hint="cs"/>
          <w:b/>
          <w:bCs/>
          <w:rtl/>
        </w:rPr>
        <w:t>850</w:t>
      </w:r>
      <w:r>
        <w:rPr>
          <w:rFonts w:hint="cs"/>
          <w:rtl/>
        </w:rPr>
        <w:t>-</w:t>
      </w:r>
      <w:r w:rsidRPr="0091495B">
        <w:rPr>
          <w:rFonts w:hint="cs"/>
          <w:b/>
          <w:bCs/>
          <w:rtl/>
        </w:rPr>
        <w:t>1750</w:t>
      </w:r>
    </w:p>
    <w:p w:rsidR="003D7FCB" w:rsidRPr="003D7FCB" w:rsidRDefault="003D7FCB" w:rsidP="003D7FCB">
      <w:pPr>
        <w:jc w:val="center"/>
        <w:rPr>
          <w:rtl/>
        </w:rPr>
      </w:pPr>
      <w:r w:rsidRPr="003D7FCB">
        <w:rPr>
          <w:rFonts w:hint="cs"/>
          <w:b/>
          <w:bCs/>
          <w:rtl/>
        </w:rPr>
        <w:t>הנחה נוספת בסך 10%  לזוגות ובני משפחה הנרשמים ליותר משני קורסים</w:t>
      </w:r>
      <w:r w:rsidRPr="003D7FCB">
        <w:rPr>
          <w:rFonts w:hint="cs"/>
          <w:rtl/>
        </w:rPr>
        <w:t xml:space="preserve">, </w:t>
      </w:r>
      <w:r w:rsidRPr="003D7FCB">
        <w:rPr>
          <w:rFonts w:hint="cs"/>
          <w:b/>
          <w:bCs/>
          <w:rtl/>
        </w:rPr>
        <w:t>100 שח דמי הרשמה לשבתוניסטים</w:t>
      </w:r>
      <w:r w:rsidRPr="003D7FCB">
        <w:rPr>
          <w:rFonts w:hint="cs"/>
          <w:rtl/>
        </w:rPr>
        <w:t xml:space="preserve"> </w:t>
      </w:r>
    </w:p>
    <w:p w:rsidR="003D7FCB" w:rsidRDefault="003D7FCB" w:rsidP="00F90FA5">
      <w:pPr>
        <w:ind w:left="643"/>
        <w:rPr>
          <w:rtl/>
        </w:rPr>
      </w:pPr>
    </w:p>
    <w:p w:rsidR="00A85CC9" w:rsidRPr="003D7FCB" w:rsidRDefault="00134279" w:rsidP="00134279">
      <w:pPr>
        <w:ind w:left="283" w:right="720"/>
        <w:rPr>
          <w:b/>
          <w:bCs/>
          <w:color w:val="000000" w:themeColor="text1"/>
          <w:sz w:val="36"/>
          <w:szCs w:val="36"/>
          <w:rtl/>
        </w:rPr>
      </w:pPr>
      <w:r w:rsidRPr="003D7FCB">
        <w:rPr>
          <w:rFonts w:hint="cs"/>
          <w:b/>
          <w:bCs/>
          <w:color w:val="000000" w:themeColor="text1"/>
          <w:sz w:val="36"/>
          <w:szCs w:val="36"/>
          <w:rtl/>
        </w:rPr>
        <w:t xml:space="preserve">לקיץ ולשנה הבאה - </w:t>
      </w:r>
      <w:r w:rsidR="00A85CC9" w:rsidRPr="003D7FCB">
        <w:rPr>
          <w:rFonts w:hint="cs"/>
          <w:b/>
          <w:bCs/>
          <w:color w:val="000000" w:themeColor="text1"/>
          <w:sz w:val="36"/>
          <w:szCs w:val="36"/>
          <w:rtl/>
        </w:rPr>
        <w:t xml:space="preserve">קורסים מקוונים מתשפ"א </w:t>
      </w:r>
      <w:r w:rsidR="00971648" w:rsidRPr="003D7FCB">
        <w:rPr>
          <w:rFonts w:hint="cs"/>
          <w:b/>
          <w:bCs/>
          <w:color w:val="000000" w:themeColor="text1"/>
          <w:sz w:val="36"/>
          <w:szCs w:val="36"/>
          <w:rtl/>
        </w:rPr>
        <w:t>זמינים באינט</w:t>
      </w:r>
      <w:r w:rsidR="003D7FCB">
        <w:rPr>
          <w:rFonts w:hint="cs"/>
          <w:b/>
          <w:bCs/>
          <w:color w:val="000000" w:themeColor="text1"/>
          <w:sz w:val="36"/>
          <w:szCs w:val="36"/>
          <w:rtl/>
        </w:rPr>
        <w:t>ר</w:t>
      </w:r>
      <w:r w:rsidR="00971648" w:rsidRPr="003D7FCB">
        <w:rPr>
          <w:rFonts w:hint="cs"/>
          <w:b/>
          <w:bCs/>
          <w:color w:val="000000" w:themeColor="text1"/>
          <w:sz w:val="36"/>
          <w:szCs w:val="36"/>
          <w:rtl/>
        </w:rPr>
        <w:t xml:space="preserve">נט בתשלום </w:t>
      </w:r>
    </w:p>
    <w:p w:rsidR="003D7FCB" w:rsidRPr="003D7FCB" w:rsidRDefault="003D7FCB" w:rsidP="003D7FCB">
      <w:pPr>
        <w:ind w:left="283" w:right="720"/>
        <w:jc w:val="center"/>
        <w:rPr>
          <w:b/>
          <w:bCs/>
          <w:i/>
          <w:iCs/>
          <w:color w:val="000000" w:themeColor="text1"/>
        </w:rPr>
      </w:pPr>
      <w:r>
        <w:rPr>
          <w:rFonts w:hint="cs"/>
          <w:b/>
          <w:bCs/>
          <w:i/>
          <w:iCs/>
          <w:color w:val="000000" w:themeColor="text1"/>
          <w:rtl/>
        </w:rPr>
        <w:t>כל קורס כולל 28 הרצאות בנות שעה וחצי כל אחת</w:t>
      </w:r>
    </w:p>
    <w:p w:rsidR="00483646" w:rsidRPr="003D7FCB" w:rsidRDefault="00C136E0" w:rsidP="002F1544">
      <w:pPr>
        <w:pStyle w:val="a4"/>
        <w:numPr>
          <w:ilvl w:val="0"/>
          <w:numId w:val="5"/>
        </w:numPr>
        <w:rPr>
          <w:b/>
          <w:bCs/>
        </w:rPr>
      </w:pPr>
      <w:r w:rsidRPr="003D7FCB">
        <w:rPr>
          <w:rFonts w:hint="cs"/>
          <w:b/>
          <w:bCs/>
          <w:u w:val="single"/>
          <w:rtl/>
        </w:rPr>
        <w:t>מפתחות למוסיקה</w:t>
      </w:r>
      <w:r w:rsidR="002657C5" w:rsidRPr="003D7FCB">
        <w:rPr>
          <w:rFonts w:hint="cs"/>
          <w:b/>
          <w:bCs/>
          <w:u w:val="single"/>
          <w:rtl/>
        </w:rPr>
        <w:t xml:space="preserve"> קלאסית</w:t>
      </w:r>
      <w:r w:rsidR="001C0708" w:rsidRPr="003D7FCB">
        <w:rPr>
          <w:rFonts w:hint="cs"/>
          <w:b/>
          <w:bCs/>
          <w:u w:val="single"/>
          <w:rtl/>
        </w:rPr>
        <w:t xml:space="preserve"> </w:t>
      </w:r>
      <w:r w:rsidR="00076DC2" w:rsidRPr="003D7FCB">
        <w:rPr>
          <w:rFonts w:hint="cs"/>
          <w:b/>
          <w:bCs/>
          <w:u w:val="single"/>
          <w:rtl/>
        </w:rPr>
        <w:t xml:space="preserve"> </w:t>
      </w:r>
      <w:r w:rsidR="00F90FA5" w:rsidRPr="003D7FCB">
        <w:rPr>
          <w:rFonts w:hint="cs"/>
          <w:b/>
          <w:bCs/>
          <w:u w:val="single"/>
          <w:rtl/>
        </w:rPr>
        <w:t>תולדות המוסיקה</w:t>
      </w:r>
      <w:r w:rsidR="00076DC2" w:rsidRPr="003D7FCB">
        <w:rPr>
          <w:rFonts w:hint="cs"/>
          <w:b/>
          <w:bCs/>
          <w:u w:val="single"/>
          <w:rtl/>
        </w:rPr>
        <w:t>-  ד"ר אסתרית בלצן,</w:t>
      </w:r>
      <w:r w:rsidR="00076DC2" w:rsidRPr="003D7FCB">
        <w:rPr>
          <w:rFonts w:hint="cs"/>
          <w:u w:val="single"/>
          <w:rtl/>
        </w:rPr>
        <w:t xml:space="preserve"> </w:t>
      </w:r>
      <w:r w:rsidR="00483646" w:rsidRPr="003D7FCB">
        <w:rPr>
          <w:b/>
          <w:bCs/>
          <w:rtl/>
        </w:rPr>
        <w:t>קוד 180025  סמל קורס 10705367</w:t>
      </w:r>
    </w:p>
    <w:p w:rsidR="00076DC2" w:rsidRPr="003E6653" w:rsidRDefault="00076DC2" w:rsidP="00430471">
      <w:pPr>
        <w:ind w:left="643" w:right="720"/>
        <w:rPr>
          <w:rtl/>
        </w:rPr>
      </w:pPr>
      <w:r>
        <w:rPr>
          <w:rFonts w:hint="cs"/>
          <w:rtl/>
        </w:rPr>
        <w:t xml:space="preserve">קורס בסיסי </w:t>
      </w:r>
      <w:r w:rsidR="00F90FA5">
        <w:rPr>
          <w:rFonts w:hint="cs"/>
          <w:rtl/>
        </w:rPr>
        <w:t>המ</w:t>
      </w:r>
      <w:r>
        <w:rPr>
          <w:rFonts w:hint="cs"/>
          <w:rtl/>
        </w:rPr>
        <w:t>שלב מבוא היסטורי</w:t>
      </w:r>
      <w:r w:rsidR="00971648">
        <w:rPr>
          <w:rFonts w:hint="cs"/>
          <w:rtl/>
        </w:rPr>
        <w:t>,</w:t>
      </w:r>
      <w:r w:rsidR="00D46F6C">
        <w:rPr>
          <w:rFonts w:hint="cs"/>
          <w:b/>
          <w:bCs/>
          <w:rtl/>
        </w:rPr>
        <w:t xml:space="preserve"> </w:t>
      </w:r>
      <w:r w:rsidR="00971648">
        <w:rPr>
          <w:rFonts w:hint="cs"/>
          <w:rtl/>
        </w:rPr>
        <w:t xml:space="preserve">הגדרת </w:t>
      </w:r>
      <w:r w:rsidR="005615F5">
        <w:rPr>
          <w:rtl/>
        </w:rPr>
        <w:t xml:space="preserve">סגנונות, מושגי יסוד, היכרות עם ענקי המוסיקה </w:t>
      </w:r>
      <w:r w:rsidR="00F90FA5">
        <w:rPr>
          <w:rFonts w:hint="cs"/>
          <w:rtl/>
        </w:rPr>
        <w:t>ב</w:t>
      </w:r>
      <w:r w:rsidR="005615F5">
        <w:rPr>
          <w:rtl/>
        </w:rPr>
        <w:t>כל הזמנים</w:t>
      </w:r>
      <w:r w:rsidR="00882864">
        <w:rPr>
          <w:rFonts w:hint="cs"/>
          <w:rtl/>
        </w:rPr>
        <w:t xml:space="preserve"> </w:t>
      </w:r>
      <w:r w:rsidR="00F90FA5">
        <w:rPr>
          <w:rFonts w:hint="cs"/>
          <w:rtl/>
        </w:rPr>
        <w:t>ב</w:t>
      </w:r>
      <w:r w:rsidR="00971648">
        <w:rPr>
          <w:rFonts w:hint="cs"/>
          <w:rtl/>
        </w:rPr>
        <w:t xml:space="preserve">קאנון הקלאסי: </w:t>
      </w:r>
      <w:r w:rsidR="005615F5">
        <w:rPr>
          <w:rtl/>
        </w:rPr>
        <w:t xml:space="preserve"> </w:t>
      </w:r>
      <w:r w:rsidR="00D46F6C">
        <w:rPr>
          <w:rFonts w:hint="cs"/>
          <w:b/>
          <w:bCs/>
          <w:rtl/>
        </w:rPr>
        <w:t xml:space="preserve">באך </w:t>
      </w:r>
      <w:r w:rsidR="00EA4D3D">
        <w:rPr>
          <w:rFonts w:hint="cs"/>
          <w:b/>
          <w:bCs/>
          <w:rtl/>
        </w:rPr>
        <w:t>,</w:t>
      </w:r>
      <w:r w:rsidR="00D46F6C">
        <w:rPr>
          <w:rFonts w:hint="cs"/>
          <w:b/>
          <w:bCs/>
          <w:rtl/>
        </w:rPr>
        <w:t xml:space="preserve">מוצרט, בטהובן </w:t>
      </w:r>
      <w:r w:rsidR="00EA4D3D">
        <w:rPr>
          <w:rFonts w:hint="cs"/>
          <w:b/>
          <w:bCs/>
          <w:rtl/>
        </w:rPr>
        <w:t>,</w:t>
      </w:r>
      <w:r w:rsidR="00D46F6C">
        <w:rPr>
          <w:rFonts w:hint="cs"/>
          <w:b/>
          <w:bCs/>
          <w:rtl/>
        </w:rPr>
        <w:t xml:space="preserve"> </w:t>
      </w:r>
      <w:r w:rsidR="00EA4D3D">
        <w:rPr>
          <w:rFonts w:hint="cs"/>
          <w:b/>
          <w:bCs/>
          <w:rtl/>
        </w:rPr>
        <w:t xml:space="preserve">שוברט, </w:t>
      </w:r>
      <w:r w:rsidR="00971648">
        <w:rPr>
          <w:rFonts w:hint="cs"/>
          <w:b/>
          <w:bCs/>
          <w:rtl/>
        </w:rPr>
        <w:t>שופן, ליסט, אנסקו, סי</w:t>
      </w:r>
      <w:r w:rsidR="00430471">
        <w:rPr>
          <w:rFonts w:hint="cs"/>
          <w:b/>
          <w:bCs/>
          <w:rtl/>
        </w:rPr>
        <w:t>בל</w:t>
      </w:r>
      <w:r w:rsidR="00971648">
        <w:rPr>
          <w:rFonts w:hint="cs"/>
          <w:b/>
          <w:bCs/>
          <w:rtl/>
        </w:rPr>
        <w:t xml:space="preserve">יוס, ברטוק, וארז, גרשווין, ועולם הפופ. </w:t>
      </w:r>
    </w:p>
    <w:p w:rsidR="00483646" w:rsidRPr="003D7FCB" w:rsidRDefault="003D7FCB" w:rsidP="003D7FCB">
      <w:pPr>
        <w:pStyle w:val="a4"/>
        <w:numPr>
          <w:ilvl w:val="0"/>
          <w:numId w:val="5"/>
        </w:numPr>
        <w:rPr>
          <w:b/>
          <w:bCs/>
        </w:rPr>
      </w:pPr>
      <w:r>
        <w:rPr>
          <w:rFonts w:hint="cs"/>
          <w:b/>
          <w:bCs/>
          <w:u w:val="single"/>
          <w:rtl/>
        </w:rPr>
        <w:t xml:space="preserve"> </w:t>
      </w:r>
      <w:r w:rsidR="00076DC2" w:rsidRPr="003D7FCB">
        <w:rPr>
          <w:rFonts w:hint="cs"/>
          <w:b/>
          <w:bCs/>
          <w:u w:val="single"/>
          <w:rtl/>
        </w:rPr>
        <w:t>יצירו</w:t>
      </w:r>
      <w:r w:rsidR="00A85CC9" w:rsidRPr="003D7FCB">
        <w:rPr>
          <w:rFonts w:hint="cs"/>
          <w:b/>
          <w:bCs/>
          <w:u w:val="single"/>
          <w:rtl/>
        </w:rPr>
        <w:t xml:space="preserve">ת מופת </w:t>
      </w:r>
      <w:r>
        <w:rPr>
          <w:rFonts w:hint="cs"/>
          <w:b/>
          <w:bCs/>
          <w:u w:val="single"/>
          <w:rtl/>
        </w:rPr>
        <w:t xml:space="preserve">במוסיקה </w:t>
      </w:r>
      <w:r w:rsidR="00076DC2" w:rsidRPr="003D7FCB">
        <w:rPr>
          <w:rFonts w:hint="cs"/>
          <w:b/>
          <w:bCs/>
          <w:u w:val="single"/>
          <w:rtl/>
        </w:rPr>
        <w:t>- בלצן ופרופ' זורמן</w:t>
      </w:r>
      <w:r w:rsidR="00076DC2" w:rsidRPr="003D7FCB">
        <w:rPr>
          <w:rFonts w:hint="cs"/>
          <w:u w:val="single"/>
          <w:rtl/>
        </w:rPr>
        <w:t xml:space="preserve">, </w:t>
      </w:r>
      <w:r w:rsidR="00483646" w:rsidRPr="003D7FCB">
        <w:rPr>
          <w:b/>
          <w:bCs/>
          <w:rtl/>
        </w:rPr>
        <w:t>קוד 180036 סמל קורס 10705368</w:t>
      </w:r>
    </w:p>
    <w:p w:rsidR="00810A55" w:rsidRDefault="00810A55" w:rsidP="003D7FCB">
      <w:pPr>
        <w:pStyle w:val="a4"/>
        <w:ind w:left="644" w:right="720"/>
        <w:rPr>
          <w:rtl/>
        </w:rPr>
      </w:pPr>
      <w:r w:rsidRPr="005615F5">
        <w:rPr>
          <w:rtl/>
        </w:rPr>
        <w:t xml:space="preserve">ניתוח ועיון ביצירות מופת </w:t>
      </w:r>
      <w:r>
        <w:rPr>
          <w:rFonts w:hint="cs"/>
          <w:rtl/>
        </w:rPr>
        <w:t xml:space="preserve">בעונת </w:t>
      </w:r>
      <w:r w:rsidR="0027370E">
        <w:rPr>
          <w:rFonts w:hint="cs"/>
          <w:rtl/>
        </w:rPr>
        <w:t xml:space="preserve">2021 </w:t>
      </w:r>
      <w:r>
        <w:rPr>
          <w:rFonts w:hint="cs"/>
          <w:rtl/>
        </w:rPr>
        <w:t>- 20</w:t>
      </w:r>
      <w:r w:rsidR="001B0389">
        <w:rPr>
          <w:rFonts w:hint="cs"/>
          <w:rtl/>
        </w:rPr>
        <w:t>20</w:t>
      </w:r>
      <w:r>
        <w:rPr>
          <w:rFonts w:hint="cs"/>
          <w:rtl/>
        </w:rPr>
        <w:t xml:space="preserve"> </w:t>
      </w:r>
      <w:r w:rsidR="00971648">
        <w:rPr>
          <w:rFonts w:hint="cs"/>
          <w:rtl/>
        </w:rPr>
        <w:t xml:space="preserve">בהפקות העולם בשנת הקורונה: אופרות של </w:t>
      </w:r>
      <w:r w:rsidR="00971648" w:rsidRPr="003D7FCB">
        <w:rPr>
          <w:rFonts w:hint="cs"/>
          <w:b/>
          <w:bCs/>
          <w:rtl/>
        </w:rPr>
        <w:t>דוניצטי, ורדי, ואגנר</w:t>
      </w:r>
      <w:r w:rsidR="00971648">
        <w:rPr>
          <w:rFonts w:hint="cs"/>
          <w:rtl/>
        </w:rPr>
        <w:t xml:space="preserve">, </w:t>
      </w:r>
      <w:r w:rsidR="00971648" w:rsidRPr="003D7FCB">
        <w:rPr>
          <w:rFonts w:hint="cs"/>
          <w:b/>
          <w:bCs/>
          <w:rtl/>
        </w:rPr>
        <w:t>פוצ'יני וגרשווין</w:t>
      </w:r>
      <w:r w:rsidR="00971648">
        <w:rPr>
          <w:rFonts w:hint="cs"/>
          <w:rtl/>
        </w:rPr>
        <w:t xml:space="preserve">; שנת </w:t>
      </w:r>
      <w:r w:rsidR="00971648" w:rsidRPr="003D7FCB">
        <w:rPr>
          <w:rFonts w:hint="cs"/>
          <w:b/>
          <w:bCs/>
          <w:rtl/>
        </w:rPr>
        <w:t xml:space="preserve">בטהובן </w:t>
      </w:r>
      <w:r w:rsidR="00971648">
        <w:rPr>
          <w:rFonts w:hint="cs"/>
          <w:rtl/>
        </w:rPr>
        <w:t xml:space="preserve">המקוונת, שנות ה-20 </w:t>
      </w:r>
      <w:r w:rsidR="0043041B">
        <w:rPr>
          <w:rFonts w:hint="cs"/>
          <w:rtl/>
        </w:rPr>
        <w:t>ב</w:t>
      </w:r>
      <w:r w:rsidR="00971648">
        <w:rPr>
          <w:rFonts w:hint="cs"/>
          <w:rtl/>
        </w:rPr>
        <w:t>מאה ה</w:t>
      </w:r>
      <w:r w:rsidR="003D7FCB">
        <w:rPr>
          <w:rFonts w:hint="cs"/>
          <w:rtl/>
        </w:rPr>
        <w:t>-20</w:t>
      </w:r>
      <w:r w:rsidR="00971648">
        <w:rPr>
          <w:rFonts w:hint="cs"/>
          <w:rtl/>
        </w:rPr>
        <w:t xml:space="preserve"> ביצירות סטרווינסקי וקורט וויל, ועוד. </w:t>
      </w:r>
    </w:p>
    <w:p w:rsidR="00483646" w:rsidRPr="003D7FCB" w:rsidRDefault="00DF216B" w:rsidP="003D7FCB">
      <w:pPr>
        <w:pStyle w:val="a4"/>
        <w:numPr>
          <w:ilvl w:val="0"/>
          <w:numId w:val="5"/>
        </w:numPr>
        <w:rPr>
          <w:b/>
          <w:bCs/>
        </w:rPr>
      </w:pPr>
      <w:r w:rsidRPr="003D7FCB">
        <w:rPr>
          <w:rFonts w:hint="cs"/>
          <w:b/>
          <w:bCs/>
          <w:u w:val="single"/>
          <w:rtl/>
        </w:rPr>
        <w:t xml:space="preserve">מוסיקה </w:t>
      </w:r>
      <w:r w:rsidR="00AB2E00" w:rsidRPr="003D7FCB">
        <w:rPr>
          <w:rFonts w:hint="cs"/>
          <w:b/>
          <w:bCs/>
          <w:u w:val="single"/>
          <w:rtl/>
        </w:rPr>
        <w:t>בעולם ה</w:t>
      </w:r>
      <w:r w:rsidR="00C136E0" w:rsidRPr="003D7FCB">
        <w:rPr>
          <w:rFonts w:hint="cs"/>
          <w:b/>
          <w:bCs/>
          <w:u w:val="single"/>
          <w:rtl/>
        </w:rPr>
        <w:t xml:space="preserve">קולנוע - </w:t>
      </w:r>
      <w:r w:rsidR="00076DC2" w:rsidRPr="003D7FCB">
        <w:rPr>
          <w:rFonts w:hint="cs"/>
          <w:b/>
          <w:bCs/>
          <w:u w:val="single"/>
          <w:rtl/>
        </w:rPr>
        <w:t>–ד"ר בלצן ופרופ' זורמן</w:t>
      </w:r>
      <w:r w:rsidR="006D4674" w:rsidRPr="003D7FCB">
        <w:rPr>
          <w:rFonts w:hint="cs"/>
          <w:b/>
          <w:bCs/>
          <w:u w:val="single"/>
          <w:rtl/>
        </w:rPr>
        <w:t xml:space="preserve"> </w:t>
      </w:r>
      <w:r w:rsidR="00076DC2" w:rsidRPr="003D7FCB">
        <w:rPr>
          <w:rFonts w:hint="cs"/>
          <w:b/>
          <w:bCs/>
          <w:u w:val="single"/>
          <w:rtl/>
        </w:rPr>
        <w:t>,</w:t>
      </w:r>
      <w:r w:rsidR="00483646" w:rsidRPr="003D7FCB">
        <w:rPr>
          <w:rFonts w:hint="cs"/>
          <w:b/>
          <w:bCs/>
          <w:rtl/>
        </w:rPr>
        <w:t xml:space="preserve"> </w:t>
      </w:r>
      <w:r w:rsidR="00483646" w:rsidRPr="003D7FCB">
        <w:rPr>
          <w:b/>
          <w:bCs/>
          <w:rtl/>
        </w:rPr>
        <w:t>קוד 180032 סמל קורס 10705369</w:t>
      </w:r>
    </w:p>
    <w:p w:rsidR="00430471" w:rsidRDefault="00741892" w:rsidP="00430471">
      <w:pPr>
        <w:ind w:firstLine="644"/>
        <w:rPr>
          <w:rtl/>
        </w:rPr>
      </w:pPr>
      <w:r>
        <w:rPr>
          <w:rFonts w:hint="cs"/>
          <w:rtl/>
        </w:rPr>
        <w:t>פסקול במסך הקולנוע והיחסים בין המוסיקה, התמונה והעלילה ב</w:t>
      </w:r>
      <w:r w:rsidR="002657C5" w:rsidRPr="00741892">
        <w:rPr>
          <w:rFonts w:hint="cs"/>
          <w:b/>
          <w:bCs/>
          <w:rtl/>
        </w:rPr>
        <w:t xml:space="preserve">סרטים </w:t>
      </w:r>
      <w:r w:rsidRPr="00741892">
        <w:rPr>
          <w:rFonts w:hint="cs"/>
          <w:b/>
          <w:bCs/>
          <w:rtl/>
        </w:rPr>
        <w:t xml:space="preserve">על </w:t>
      </w:r>
      <w:r w:rsidR="002657C5" w:rsidRPr="00741892">
        <w:rPr>
          <w:rFonts w:hint="cs"/>
          <w:b/>
          <w:bCs/>
          <w:rtl/>
        </w:rPr>
        <w:t xml:space="preserve"> מלחינים</w:t>
      </w:r>
      <w:r w:rsidR="002657C5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2657C5">
        <w:rPr>
          <w:rFonts w:hint="cs"/>
          <w:rtl/>
        </w:rPr>
        <w:t>"אמדיאוס"על מוצרט,</w:t>
      </w:r>
      <w:r w:rsidR="00AB2E00">
        <w:rPr>
          <w:rFonts w:hint="cs"/>
          <w:rtl/>
        </w:rPr>
        <w:t xml:space="preserve"> "כל הבקרים</w:t>
      </w:r>
      <w:r w:rsidR="009F5C32">
        <w:rPr>
          <w:rFonts w:hint="cs"/>
          <w:rtl/>
        </w:rPr>
        <w:t xml:space="preserve"> </w:t>
      </w:r>
    </w:p>
    <w:p w:rsidR="00430471" w:rsidRDefault="00741892" w:rsidP="003D7FCB">
      <w:pPr>
        <w:ind w:firstLine="644"/>
        <w:rPr>
          <w:b/>
          <w:bCs/>
          <w:rtl/>
        </w:rPr>
      </w:pPr>
      <w:r>
        <w:rPr>
          <w:rFonts w:hint="cs"/>
          <w:rtl/>
        </w:rPr>
        <w:t>שבעולם" על מאר</w:t>
      </w:r>
      <w:r w:rsidR="00430471">
        <w:rPr>
          <w:rFonts w:hint="cs"/>
          <w:rtl/>
        </w:rPr>
        <w:t>ן</w:t>
      </w:r>
      <w:r>
        <w:rPr>
          <w:rFonts w:hint="cs"/>
          <w:rtl/>
        </w:rPr>
        <w:t xml:space="preserve"> מארה בחצר לואי ה- 14,</w:t>
      </w:r>
      <w:r w:rsidR="003D7FCB">
        <w:rPr>
          <w:rFonts w:hint="cs"/>
          <w:rtl/>
        </w:rPr>
        <w:t xml:space="preserve"> </w:t>
      </w:r>
      <w:r w:rsidR="002657C5">
        <w:rPr>
          <w:rFonts w:hint="cs"/>
          <w:rtl/>
        </w:rPr>
        <w:t>"אהובתי הנצחית" ו"הרואיקה" על בטהובן</w:t>
      </w:r>
      <w:r w:rsidR="00430471">
        <w:rPr>
          <w:rFonts w:hint="cs"/>
          <w:rtl/>
        </w:rPr>
        <w:t xml:space="preserve"> ועוד):</w:t>
      </w:r>
      <w:r>
        <w:rPr>
          <w:rFonts w:hint="cs"/>
          <w:rtl/>
        </w:rPr>
        <w:t xml:space="preserve"> </w:t>
      </w:r>
      <w:r w:rsidR="009F5C32">
        <w:rPr>
          <w:rFonts w:hint="cs"/>
          <w:b/>
          <w:bCs/>
          <w:rtl/>
        </w:rPr>
        <w:t xml:space="preserve">מלחינים קלאסיים </w:t>
      </w:r>
    </w:p>
    <w:p w:rsidR="00430471" w:rsidRDefault="009F5C32" w:rsidP="00430471">
      <w:pPr>
        <w:ind w:firstLine="644"/>
        <w:rPr>
          <w:rtl/>
        </w:rPr>
      </w:pPr>
      <w:r>
        <w:rPr>
          <w:rFonts w:hint="cs"/>
          <w:b/>
          <w:bCs/>
          <w:rtl/>
        </w:rPr>
        <w:t xml:space="preserve">כותבים להוליבוד ולקולנוע מגוייס </w:t>
      </w:r>
      <w:r>
        <w:rPr>
          <w:rFonts w:hint="cs"/>
          <w:rtl/>
        </w:rPr>
        <w:t xml:space="preserve">(קורנגולד, ווקסמן, הרמן, מסך הברזל של שוסטקוביץ ופרוקופייב), </w:t>
      </w:r>
      <w:r w:rsidR="00741892" w:rsidRPr="00971648">
        <w:rPr>
          <w:rFonts w:hint="cs"/>
          <w:b/>
          <w:bCs/>
          <w:rtl/>
        </w:rPr>
        <w:t>מיוזיקלס</w:t>
      </w:r>
      <w:r w:rsidR="00430471">
        <w:rPr>
          <w:rFonts w:hint="cs"/>
          <w:rtl/>
        </w:rPr>
        <w:t xml:space="preserve">  </w:t>
      </w:r>
    </w:p>
    <w:p w:rsidR="00430471" w:rsidRDefault="00430471" w:rsidP="00430471">
      <w:pPr>
        <w:ind w:firstLine="644"/>
        <w:rPr>
          <w:rtl/>
        </w:rPr>
      </w:pPr>
      <w:r>
        <w:rPr>
          <w:rFonts w:hint="cs"/>
          <w:rtl/>
        </w:rPr>
        <w:t>כ</w:t>
      </w:r>
      <w:r w:rsidR="00741892">
        <w:rPr>
          <w:rFonts w:hint="cs"/>
          <w:rtl/>
        </w:rPr>
        <w:t>סרטים מצליחים  (צלילי המוסיקה, מצחיקונת, סיפור</w:t>
      </w:r>
      <w:r w:rsidR="00AB2E00">
        <w:rPr>
          <w:rFonts w:hint="cs"/>
          <w:rtl/>
        </w:rPr>
        <w:t xml:space="preserve"> </w:t>
      </w:r>
      <w:r w:rsidR="00741892">
        <w:rPr>
          <w:rFonts w:hint="cs"/>
          <w:rtl/>
        </w:rPr>
        <w:t xml:space="preserve">הפרברים) , </w:t>
      </w:r>
      <w:r w:rsidR="00741892" w:rsidRPr="00741892">
        <w:rPr>
          <w:rFonts w:hint="cs"/>
          <w:b/>
          <w:bCs/>
          <w:rtl/>
        </w:rPr>
        <w:t>פרסי אוסקר על פסקול מוסיקלי</w:t>
      </w:r>
      <w:r w:rsidR="00741892">
        <w:rPr>
          <w:rFonts w:hint="cs"/>
          <w:rtl/>
        </w:rPr>
        <w:t xml:space="preserve">  (סרטי קובריק התפוז </w:t>
      </w:r>
    </w:p>
    <w:p w:rsidR="00DF216B" w:rsidRDefault="00741892" w:rsidP="00430471">
      <w:pPr>
        <w:ind w:firstLine="644"/>
        <w:rPr>
          <w:rtl/>
        </w:rPr>
      </w:pPr>
      <w:r>
        <w:rPr>
          <w:rFonts w:hint="cs"/>
          <w:rtl/>
        </w:rPr>
        <w:t>המיכני, אודיסאה בחלל, דמותו של מאהלר ב"מוות בונציה</w:t>
      </w:r>
      <w:r w:rsidR="009F5C32">
        <w:rPr>
          <w:rFonts w:hint="cs"/>
          <w:rtl/>
        </w:rPr>
        <w:t>"</w:t>
      </w:r>
      <w:r>
        <w:rPr>
          <w:rFonts w:hint="cs"/>
          <w:rtl/>
        </w:rPr>
        <w:t xml:space="preserve">) </w:t>
      </w:r>
      <w:r w:rsidR="00971648">
        <w:rPr>
          <w:rFonts w:hint="cs"/>
          <w:rtl/>
        </w:rPr>
        <w:t xml:space="preserve">ועוד. </w:t>
      </w:r>
    </w:p>
    <w:p w:rsidR="00483646" w:rsidRPr="00483646" w:rsidRDefault="00134279" w:rsidP="00321733">
      <w:pPr>
        <w:rPr>
          <w:b/>
          <w:bCs/>
        </w:rPr>
      </w:pPr>
      <w:r>
        <w:rPr>
          <w:rFonts w:hint="cs"/>
          <w:rtl/>
        </w:rPr>
        <w:t xml:space="preserve">    </w:t>
      </w:r>
      <w:r w:rsidR="003D7FCB">
        <w:rPr>
          <w:rFonts w:hint="cs"/>
          <w:b/>
          <w:bCs/>
          <w:rtl/>
        </w:rPr>
        <w:t>9</w:t>
      </w:r>
      <w:r w:rsidRPr="00134279"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</w:t>
      </w:r>
      <w:r w:rsidR="003B7719">
        <w:rPr>
          <w:rFonts w:hint="cs"/>
          <w:rtl/>
        </w:rPr>
        <w:t xml:space="preserve"> </w:t>
      </w:r>
      <w:r w:rsidR="00741892">
        <w:rPr>
          <w:rFonts w:hint="cs"/>
          <w:b/>
          <w:bCs/>
          <w:u w:val="single"/>
          <w:rtl/>
        </w:rPr>
        <w:t xml:space="preserve">מובילי </w:t>
      </w:r>
      <w:r w:rsidR="00C136E0" w:rsidRPr="00C136E0">
        <w:rPr>
          <w:rFonts w:hint="cs"/>
          <w:b/>
          <w:bCs/>
          <w:u w:val="single"/>
          <w:rtl/>
        </w:rPr>
        <w:t xml:space="preserve">הזמר העברי </w:t>
      </w:r>
      <w:r w:rsidR="001B0389" w:rsidRPr="00C136E0">
        <w:rPr>
          <w:rFonts w:hint="cs"/>
          <w:b/>
          <w:bCs/>
          <w:u w:val="single"/>
          <w:rtl/>
        </w:rPr>
        <w:t>,</w:t>
      </w:r>
      <w:r w:rsidR="00483646">
        <w:rPr>
          <w:rFonts w:hint="cs"/>
          <w:b/>
          <w:bCs/>
          <w:u w:val="single"/>
          <w:rtl/>
        </w:rPr>
        <w:t>פרופ' משה זורמן ,</w:t>
      </w:r>
      <w:r w:rsidR="00483646">
        <w:rPr>
          <w:rFonts w:hint="cs"/>
          <w:rtl/>
        </w:rPr>
        <w:t xml:space="preserve"> </w:t>
      </w:r>
      <w:r w:rsidR="00483646" w:rsidRPr="00483646">
        <w:rPr>
          <w:rFonts w:hint="cs"/>
          <w:b/>
          <w:bCs/>
          <w:rtl/>
        </w:rPr>
        <w:t xml:space="preserve">קוד קורס 180034 </w:t>
      </w:r>
      <w:r w:rsidR="00483646" w:rsidRPr="00483646">
        <w:rPr>
          <w:b/>
          <w:bCs/>
          <w:rtl/>
        </w:rPr>
        <w:t xml:space="preserve"> סמל קורס  10705370</w:t>
      </w:r>
    </w:p>
    <w:p w:rsidR="00430471" w:rsidRDefault="00430471" w:rsidP="00430471">
      <w:pPr>
        <w:ind w:left="283" w:right="720"/>
        <w:rPr>
          <w:rtl/>
        </w:rPr>
      </w:pPr>
      <w:r>
        <w:rPr>
          <w:rFonts w:hint="cs"/>
          <w:rtl/>
        </w:rPr>
        <w:t xml:space="preserve">       </w:t>
      </w:r>
      <w:r w:rsidR="00AB2E00">
        <w:rPr>
          <w:rFonts w:hint="cs"/>
          <w:rtl/>
        </w:rPr>
        <w:t xml:space="preserve">תולדות הזמר העברי </w:t>
      </w:r>
      <w:r w:rsidR="00971648">
        <w:rPr>
          <w:rFonts w:hint="cs"/>
          <w:rtl/>
        </w:rPr>
        <w:t>ב</w:t>
      </w:r>
      <w:r w:rsidR="00AB2E00">
        <w:rPr>
          <w:rFonts w:hint="cs"/>
          <w:rtl/>
        </w:rPr>
        <w:t xml:space="preserve">דגש על היוצרים (אדמון, זעירא, ארגוב, וילנסקי, נעמי שמר, רוזנבלום, נורית </w:t>
      </w:r>
      <w:r>
        <w:rPr>
          <w:rFonts w:hint="cs"/>
          <w:rtl/>
        </w:rPr>
        <w:t xml:space="preserve">  </w:t>
      </w:r>
    </w:p>
    <w:p w:rsidR="00430471" w:rsidRDefault="00430471" w:rsidP="00430471">
      <w:pPr>
        <w:ind w:left="283" w:right="720"/>
        <w:rPr>
          <w:rtl/>
        </w:rPr>
      </w:pPr>
      <w:r>
        <w:rPr>
          <w:rFonts w:hint="cs"/>
          <w:rtl/>
        </w:rPr>
        <w:t xml:space="preserve">      </w:t>
      </w:r>
      <w:r w:rsidR="00AB2E00">
        <w:rPr>
          <w:rFonts w:hint="cs"/>
          <w:rtl/>
        </w:rPr>
        <w:t>הירש, מתי כספי, שלום חנוך</w:t>
      </w:r>
      <w:r w:rsidR="00971648">
        <w:rPr>
          <w:rFonts w:hint="cs"/>
          <w:rtl/>
        </w:rPr>
        <w:t xml:space="preserve">, </w:t>
      </w:r>
      <w:r w:rsidR="00F90FA5">
        <w:rPr>
          <w:rFonts w:hint="cs"/>
          <w:rtl/>
        </w:rPr>
        <w:t>ועוד</w:t>
      </w:r>
      <w:r w:rsidR="00971648">
        <w:rPr>
          <w:rFonts w:hint="cs"/>
          <w:rtl/>
        </w:rPr>
        <w:t xml:space="preserve">) </w:t>
      </w:r>
      <w:r>
        <w:rPr>
          <w:rFonts w:hint="cs"/>
          <w:rtl/>
        </w:rPr>
        <w:t>ה</w:t>
      </w:r>
      <w:r w:rsidR="00AB2E00">
        <w:rPr>
          <w:rFonts w:hint="cs"/>
          <w:rtl/>
        </w:rPr>
        <w:t xml:space="preserve">מבצעים מובילים (שושנה דמארי, חוה אלברשטיין, יהורם גאון) </w:t>
      </w:r>
      <w:r>
        <w:rPr>
          <w:rFonts w:hint="cs"/>
          <w:rtl/>
        </w:rPr>
        <w:t>ו</w:t>
      </w:r>
      <w:r w:rsidR="00AB2E00">
        <w:rPr>
          <w:rFonts w:hint="cs"/>
          <w:rtl/>
        </w:rPr>
        <w:t>הלהקות</w:t>
      </w:r>
      <w:r>
        <w:rPr>
          <w:rFonts w:hint="cs"/>
          <w:rtl/>
        </w:rPr>
        <w:t xml:space="preserve">.   </w:t>
      </w:r>
    </w:p>
    <w:p w:rsidR="006A362B" w:rsidRDefault="006A362B" w:rsidP="00430471">
      <w:pPr>
        <w:ind w:left="283" w:right="720"/>
        <w:rPr>
          <w:rtl/>
        </w:rPr>
      </w:pPr>
    </w:p>
    <w:p w:rsidR="006A362B" w:rsidRDefault="006A362B" w:rsidP="00430471">
      <w:pPr>
        <w:ind w:left="283" w:right="720"/>
        <w:rPr>
          <w:rtl/>
        </w:rPr>
      </w:pPr>
    </w:p>
    <w:p w:rsidR="006A362B" w:rsidRPr="006A362B" w:rsidRDefault="006A362B" w:rsidP="006A362B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6A362B">
        <w:rPr>
          <w:rFonts w:cs="David"/>
          <w:b/>
          <w:bCs/>
          <w:sz w:val="32"/>
          <w:szCs w:val="32"/>
          <w:u w:val="single"/>
          <w:rtl/>
        </w:rPr>
        <w:lastRenderedPageBreak/>
        <w:t>הרשמה</w:t>
      </w:r>
      <w:r w:rsidRPr="006A362B">
        <w:rPr>
          <w:rFonts w:cs="David" w:hint="cs"/>
          <w:b/>
          <w:bCs/>
          <w:sz w:val="32"/>
          <w:szCs w:val="32"/>
          <w:u w:val="single"/>
          <w:rtl/>
        </w:rPr>
        <w:t xml:space="preserve"> לקתדרה למוסיקה תשפ"ב </w:t>
      </w:r>
    </w:p>
    <w:p w:rsidR="006A362B" w:rsidRPr="006A362B" w:rsidRDefault="006A362B" w:rsidP="006A362B">
      <w:pPr>
        <w:jc w:val="center"/>
        <w:rPr>
          <w:rFonts w:cs="David"/>
          <w:b/>
          <w:bCs/>
          <w:u w:val="single"/>
          <w:rtl/>
        </w:rPr>
      </w:pPr>
      <w:r w:rsidRPr="006A362B">
        <w:rPr>
          <w:rFonts w:cs="David" w:hint="cs"/>
          <w:b/>
          <w:bCs/>
          <w:sz w:val="32"/>
          <w:szCs w:val="32"/>
          <w:u w:val="single"/>
          <w:rtl/>
        </w:rPr>
        <w:t>1750 - 1950 ₪ לקורס שנתי , הנחות לנרשמים עד  29.7</w:t>
      </w:r>
    </w:p>
    <w:p w:rsidR="006A362B" w:rsidRPr="006A362B" w:rsidRDefault="006A362B" w:rsidP="006A362B">
      <w:pPr>
        <w:rPr>
          <w:rFonts w:cs="David"/>
          <w:szCs w:val="22"/>
          <w:rtl/>
          <w:lang w:eastAsia="en-US"/>
        </w:rPr>
      </w:pPr>
    </w:p>
    <w:p w:rsidR="006A362B" w:rsidRPr="006A362B" w:rsidRDefault="006A362B" w:rsidP="006A362B">
      <w:pPr>
        <w:rPr>
          <w:rFonts w:cs="David"/>
          <w:szCs w:val="22"/>
          <w:rtl/>
          <w:lang w:eastAsia="en-US"/>
        </w:rPr>
      </w:pPr>
      <w:r w:rsidRPr="006A362B">
        <w:rPr>
          <w:rFonts w:cs="David" w:hint="cs"/>
          <w:szCs w:val="22"/>
          <w:rtl/>
          <w:lang w:eastAsia="en-US"/>
        </w:rPr>
        <w:t xml:space="preserve">אבקש להירשם לקורסים הבאים לשנת תשפ"ב , 2022-2021: </w:t>
      </w:r>
    </w:p>
    <w:p w:rsidR="006A362B" w:rsidRPr="006A362B" w:rsidRDefault="006A362B" w:rsidP="006A362B">
      <w:pPr>
        <w:rPr>
          <w:rFonts w:cs="David"/>
          <w:szCs w:val="22"/>
          <w:lang w:eastAsia="en-US"/>
        </w:rPr>
      </w:pPr>
    </w:p>
    <w:p w:rsidR="006A362B" w:rsidRPr="006A362B" w:rsidRDefault="006A362B" w:rsidP="006A362B">
      <w:pPr>
        <w:numPr>
          <w:ilvl w:val="0"/>
          <w:numId w:val="11"/>
        </w:numPr>
        <w:overflowPunct w:val="0"/>
        <w:autoSpaceDE w:val="0"/>
        <w:autoSpaceDN w:val="0"/>
        <w:adjustRightInd w:val="0"/>
        <w:rPr>
          <w:rFonts w:cs="David"/>
          <w:rtl/>
        </w:rPr>
      </w:pPr>
      <w:r w:rsidRPr="006A362B">
        <w:rPr>
          <w:rFonts w:cs="David" w:hint="cs"/>
          <w:b/>
          <w:bCs/>
          <w:rtl/>
        </w:rPr>
        <w:t xml:space="preserve">הסימפוניה היא העולם , מבטהובן למאהלר         </w:t>
      </w:r>
      <w:r w:rsidRPr="006A362B">
        <w:rPr>
          <w:rFonts w:cs="David" w:hint="cs"/>
          <w:rtl/>
        </w:rPr>
        <w:t xml:space="preserve">       10:30 – 09:00   מרצה: ד"ר אסתרית בלצן </w:t>
      </w:r>
      <w:r w:rsidRPr="006A362B">
        <w:rPr>
          <w:rFonts w:cs="David" w:hint="cs"/>
          <w:rtl/>
        </w:rPr>
        <w:tab/>
      </w:r>
    </w:p>
    <w:p w:rsidR="006A362B" w:rsidRPr="006A362B" w:rsidRDefault="006A362B" w:rsidP="006A362B">
      <w:pPr>
        <w:numPr>
          <w:ilvl w:val="0"/>
          <w:numId w:val="1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rPr>
          <w:rFonts w:cs="David"/>
          <w:rtl/>
        </w:rPr>
      </w:pPr>
      <w:r w:rsidRPr="006A362B">
        <w:rPr>
          <w:rFonts w:cs="David" w:hint="cs"/>
          <w:b/>
          <w:bCs/>
          <w:rtl/>
        </w:rPr>
        <w:t>יצירות מופת</w:t>
      </w:r>
      <w:r w:rsidRPr="006A362B">
        <w:rPr>
          <w:rFonts w:cs="David" w:hint="cs"/>
          <w:rtl/>
        </w:rPr>
        <w:t xml:space="preserve"> בעונת הקונצרטים והאופרה תשפ"ב        12:30 – 11:00   מרצים: ד" ר בלצן, פרופ' זורמן </w:t>
      </w:r>
    </w:p>
    <w:p w:rsidR="006A362B" w:rsidRPr="006A362B" w:rsidRDefault="006A362B" w:rsidP="006A362B">
      <w:pPr>
        <w:numPr>
          <w:ilvl w:val="0"/>
          <w:numId w:val="12"/>
        </w:numPr>
        <w:tabs>
          <w:tab w:val="num" w:pos="720"/>
          <w:tab w:val="left" w:pos="3061"/>
        </w:tabs>
        <w:overflowPunct w:val="0"/>
        <w:autoSpaceDE w:val="0"/>
        <w:autoSpaceDN w:val="0"/>
        <w:adjustRightInd w:val="0"/>
        <w:ind w:left="720"/>
        <w:rPr>
          <w:rFonts w:cs="David"/>
        </w:rPr>
      </w:pPr>
      <w:r w:rsidRPr="006A362B">
        <w:rPr>
          <w:rFonts w:cs="David" w:hint="cs"/>
          <w:b/>
          <w:bCs/>
          <w:rtl/>
        </w:rPr>
        <w:t xml:space="preserve">מוסיקה קאמרית -מטריו לאוקטט                               </w:t>
      </w:r>
      <w:r w:rsidRPr="006A362B">
        <w:rPr>
          <w:rFonts w:cs="David" w:hint="cs"/>
          <w:rtl/>
        </w:rPr>
        <w:t>14:30– 13:00   מרצים: ד"ר בלצן, פרופ' זורמן</w:t>
      </w:r>
    </w:p>
    <w:p w:rsidR="006A362B" w:rsidRPr="006A362B" w:rsidRDefault="006A362B" w:rsidP="006A362B">
      <w:pPr>
        <w:numPr>
          <w:ilvl w:val="0"/>
          <w:numId w:val="12"/>
        </w:numPr>
        <w:tabs>
          <w:tab w:val="num" w:pos="720"/>
          <w:tab w:val="left" w:pos="3061"/>
        </w:tabs>
        <w:overflowPunct w:val="0"/>
        <w:autoSpaceDE w:val="0"/>
        <w:autoSpaceDN w:val="0"/>
        <w:adjustRightInd w:val="0"/>
        <w:ind w:left="720"/>
        <w:rPr>
          <w:rFonts w:cs="David"/>
          <w:rtl/>
        </w:rPr>
      </w:pPr>
      <w:r w:rsidRPr="006A362B">
        <w:rPr>
          <w:rFonts w:cs="David" w:hint="cs"/>
          <w:b/>
          <w:bCs/>
          <w:rtl/>
        </w:rPr>
        <w:t xml:space="preserve">שירי משוררים בזמר עברי </w:t>
      </w:r>
      <w:r w:rsidRPr="006A362B">
        <w:rPr>
          <w:rFonts w:cs="David" w:hint="cs"/>
          <w:rtl/>
        </w:rPr>
        <w:t xml:space="preserve">                                           14:45 </w:t>
      </w:r>
      <w:r w:rsidRPr="006A362B">
        <w:rPr>
          <w:rFonts w:cs="David"/>
          <w:rtl/>
        </w:rPr>
        <w:t>–</w:t>
      </w:r>
      <w:r w:rsidRPr="006A362B">
        <w:rPr>
          <w:rFonts w:cs="David" w:hint="cs"/>
          <w:rtl/>
        </w:rPr>
        <w:t xml:space="preserve"> 16:15 , מרצה: פרופ' משה זורמן </w:t>
      </w:r>
    </w:p>
    <w:p w:rsidR="006A362B" w:rsidRPr="006A362B" w:rsidRDefault="006A362B" w:rsidP="006A362B">
      <w:pPr>
        <w:numPr>
          <w:ilvl w:val="0"/>
          <w:numId w:val="12"/>
        </w:numPr>
        <w:tabs>
          <w:tab w:val="num" w:pos="720"/>
          <w:tab w:val="left" w:pos="3061"/>
        </w:tabs>
        <w:overflowPunct w:val="0"/>
        <w:autoSpaceDE w:val="0"/>
        <w:autoSpaceDN w:val="0"/>
        <w:adjustRightInd w:val="0"/>
        <w:ind w:left="720"/>
        <w:rPr>
          <w:rFonts w:cs="David"/>
        </w:rPr>
      </w:pPr>
      <w:r w:rsidRPr="006A362B">
        <w:rPr>
          <w:rFonts w:cs="David" w:hint="cs"/>
          <w:b/>
          <w:bCs/>
          <w:rtl/>
        </w:rPr>
        <w:t xml:space="preserve">קורסים מקוונים תשפ"א: תולדות המוסיקה, יצירות מופת, מוסיקה וקולנוע ,זמר עברי </w:t>
      </w:r>
      <w:r w:rsidRPr="006A362B">
        <w:rPr>
          <w:rFonts w:cs="David" w:hint="cs"/>
          <w:rtl/>
        </w:rPr>
        <w:t>עם</w:t>
      </w:r>
      <w:r w:rsidRPr="006A362B">
        <w:rPr>
          <w:rFonts w:cs="David" w:hint="cs"/>
          <w:b/>
          <w:bCs/>
          <w:rtl/>
        </w:rPr>
        <w:t xml:space="preserve"> </w:t>
      </w:r>
      <w:r w:rsidRPr="006A362B">
        <w:rPr>
          <w:rFonts w:cs="David" w:hint="cs"/>
          <w:rtl/>
        </w:rPr>
        <w:t>בלצן , וזורמן</w:t>
      </w:r>
    </w:p>
    <w:p w:rsidR="006A362B" w:rsidRPr="006A362B" w:rsidRDefault="006A362B" w:rsidP="006A362B">
      <w:pPr>
        <w:numPr>
          <w:ilvl w:val="0"/>
          <w:numId w:val="12"/>
        </w:numPr>
        <w:tabs>
          <w:tab w:val="num" w:pos="720"/>
          <w:tab w:val="left" w:pos="3061"/>
        </w:tabs>
        <w:overflowPunct w:val="0"/>
        <w:autoSpaceDE w:val="0"/>
        <w:autoSpaceDN w:val="0"/>
        <w:adjustRightInd w:val="0"/>
        <w:ind w:left="720"/>
        <w:rPr>
          <w:rFonts w:cs="David"/>
        </w:rPr>
      </w:pPr>
      <w:r w:rsidRPr="006A362B">
        <w:rPr>
          <w:rFonts w:cs="David" w:hint="cs"/>
          <w:b/>
          <w:bCs/>
          <w:rtl/>
        </w:rPr>
        <w:t>קלאסיקה במימד אישי</w:t>
      </w:r>
      <w:r w:rsidRPr="006A362B">
        <w:rPr>
          <w:rFonts w:cs="David" w:hint="cs"/>
          <w:rtl/>
        </w:rPr>
        <w:t xml:space="preserve">  + 7 הרצאות   </w:t>
      </w:r>
    </w:p>
    <w:p w:rsidR="006A362B" w:rsidRPr="006A362B" w:rsidRDefault="006A362B" w:rsidP="006A362B">
      <w:pPr>
        <w:tabs>
          <w:tab w:val="left" w:pos="3061"/>
        </w:tabs>
        <w:ind w:left="720"/>
        <w:rPr>
          <w:rFonts w:cs="David"/>
          <w:rtl/>
        </w:rPr>
      </w:pPr>
      <w:r w:rsidRPr="006A362B">
        <w:rPr>
          <w:rFonts w:cs="David" w:hint="cs"/>
          <w:rtl/>
        </w:rPr>
        <w:t xml:space="preserve">    </w:t>
      </w:r>
    </w:p>
    <w:p w:rsidR="006A362B" w:rsidRPr="006A362B" w:rsidRDefault="006A362B" w:rsidP="006A362B">
      <w:pPr>
        <w:tabs>
          <w:tab w:val="left" w:pos="3061"/>
        </w:tabs>
        <w:ind w:left="720"/>
        <w:rPr>
          <w:rFonts w:cs="David"/>
          <w:szCs w:val="22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17780</wp:posOffset>
                </wp:positionV>
                <wp:extent cx="76200" cy="76200"/>
                <wp:effectExtent l="0" t="0" r="0" b="0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62B" w:rsidRDefault="006A362B" w:rsidP="006A36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08.15pt;margin-top:1.4pt;width:6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">
                <v:textbox>
                  <w:txbxContent>
                    <w:p w:rsidR="006A362B" w:rsidRDefault="006A362B" w:rsidP="006A362B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17780</wp:posOffset>
                </wp:positionV>
                <wp:extent cx="76200" cy="76200"/>
                <wp:effectExtent l="0" t="0" r="0" b="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62B" w:rsidRDefault="006A362B" w:rsidP="006A36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386.15pt;margin-top:1.4pt;width:6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">
                <v:textbox>
                  <w:txbxContent>
                    <w:p w:rsidR="006A362B" w:rsidRDefault="006A362B" w:rsidP="006A362B"/>
                  </w:txbxContent>
                </v:textbox>
              </v:shape>
            </w:pict>
          </mc:Fallback>
        </mc:AlternateContent>
      </w:r>
      <w:r w:rsidRPr="006A362B">
        <w:rPr>
          <w:rFonts w:cs="David" w:hint="cs"/>
          <w:szCs w:val="22"/>
          <w:rtl/>
        </w:rPr>
        <w:t xml:space="preserve">    משך קורס: שנתי               סמסטריאלי         סמסטר א'  /  ב'</w:t>
      </w:r>
    </w:p>
    <w:p w:rsidR="006A362B" w:rsidRPr="006A362B" w:rsidRDefault="006A362B" w:rsidP="006A362B">
      <w:pPr>
        <w:tabs>
          <w:tab w:val="left" w:pos="3061"/>
        </w:tabs>
        <w:ind w:left="720"/>
        <w:rPr>
          <w:rFonts w:cs="David"/>
          <w:szCs w:val="22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17780</wp:posOffset>
                </wp:positionV>
                <wp:extent cx="76200" cy="76200"/>
                <wp:effectExtent l="0" t="0" r="0" b="0"/>
                <wp:wrapNone/>
                <wp:docPr id="12" name="תיבת טקסט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62B" w:rsidRDefault="006A362B" w:rsidP="006A36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34" o:spid="_x0000_s1028" type="#_x0000_t202" style="position:absolute;left:0;text-align:left;margin-left:308.15pt;margin-top:1.4pt;width:6pt;height: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">
                <v:textbox>
                  <w:txbxContent>
                    <w:p w:rsidR="006A362B" w:rsidRDefault="006A362B" w:rsidP="006A362B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17780</wp:posOffset>
                </wp:positionV>
                <wp:extent cx="76200" cy="76200"/>
                <wp:effectExtent l="0" t="0" r="0" b="0"/>
                <wp:wrapNone/>
                <wp:docPr id="11" name="תיבת טקסט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62B" w:rsidRDefault="006A362B" w:rsidP="006A36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33" o:spid="_x0000_s1029" type="#_x0000_t202" style="position:absolute;left:0;text-align:left;margin-left:386.15pt;margin-top:1.4pt;width:6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">
                <v:textbox>
                  <w:txbxContent>
                    <w:p w:rsidR="006A362B" w:rsidRDefault="006A362B" w:rsidP="006A362B"/>
                  </w:txbxContent>
                </v:textbox>
              </v:shape>
            </w:pict>
          </mc:Fallback>
        </mc:AlternateContent>
      </w:r>
    </w:p>
    <w:p w:rsidR="006A362B" w:rsidRPr="006A362B" w:rsidRDefault="006A362B" w:rsidP="006A362B">
      <w:pPr>
        <w:spacing w:line="360" w:lineRule="auto"/>
        <w:rPr>
          <w:rFonts w:cs="David"/>
          <w:sz w:val="20"/>
          <w:szCs w:val="20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100329</wp:posOffset>
                </wp:positionV>
                <wp:extent cx="1295400" cy="0"/>
                <wp:effectExtent l="0" t="0" r="0" b="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EB115" id="Line 22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05pt,7.9pt" to="115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L1AGgIAADQ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"/>
            </w:pict>
          </mc:Fallback>
        </mc:AlternateContent>
      </w:r>
      <w:r w:rsidRPr="006A362B">
        <w:rPr>
          <w:rFonts w:cs="David"/>
          <w:sz w:val="20"/>
          <w:szCs w:val="20"/>
          <w:rtl/>
        </w:rPr>
        <w:t>שם משפחה ______________</w:t>
      </w:r>
      <w:r w:rsidRPr="006A362B">
        <w:rPr>
          <w:rFonts w:cs="David" w:hint="cs"/>
          <w:sz w:val="20"/>
          <w:szCs w:val="20"/>
          <w:rtl/>
        </w:rPr>
        <w:t xml:space="preserve"> </w:t>
      </w:r>
      <w:r w:rsidRPr="006A362B">
        <w:rPr>
          <w:rFonts w:cs="David"/>
          <w:sz w:val="20"/>
          <w:szCs w:val="20"/>
          <w:rtl/>
        </w:rPr>
        <w:t>שם פרטי ____________________</w:t>
      </w:r>
      <w:r w:rsidRPr="006A362B">
        <w:rPr>
          <w:rFonts w:cs="David" w:hint="cs"/>
          <w:sz w:val="20"/>
          <w:szCs w:val="20"/>
          <w:rtl/>
        </w:rPr>
        <w:t xml:space="preserve">תאריך לידה </w:t>
      </w:r>
      <w:r w:rsidRPr="006A362B">
        <w:rPr>
          <w:rFonts w:cs="David"/>
          <w:sz w:val="20"/>
          <w:szCs w:val="20"/>
          <w:rtl/>
        </w:rPr>
        <w:t xml:space="preserve"> </w:t>
      </w:r>
      <w:r w:rsidRPr="006A362B">
        <w:rPr>
          <w:rFonts w:cs="David" w:hint="cs"/>
          <w:sz w:val="20"/>
          <w:szCs w:val="20"/>
          <w:rtl/>
        </w:rPr>
        <w:t xml:space="preserve">________________תז: </w:t>
      </w:r>
    </w:p>
    <w:p w:rsidR="006A362B" w:rsidRPr="006A362B" w:rsidRDefault="006A362B" w:rsidP="006A362B">
      <w:pPr>
        <w:spacing w:line="360" w:lineRule="auto"/>
        <w:rPr>
          <w:rFonts w:cs="David"/>
          <w:sz w:val="20"/>
          <w:szCs w:val="20"/>
          <w:rtl/>
        </w:rPr>
      </w:pPr>
      <w:r w:rsidRPr="006A362B">
        <w:rPr>
          <w:rFonts w:cs="David"/>
          <w:sz w:val="20"/>
          <w:szCs w:val="20"/>
          <w:rtl/>
        </w:rPr>
        <w:t>כתובת: רחוב ___________________________________ישוב _______________</w:t>
      </w:r>
      <w:r w:rsidRPr="006A362B">
        <w:rPr>
          <w:rFonts w:cs="David" w:hint="cs"/>
          <w:sz w:val="20"/>
          <w:szCs w:val="20"/>
          <w:rtl/>
        </w:rPr>
        <w:t>_______________</w:t>
      </w:r>
      <w:r w:rsidRPr="006A362B">
        <w:rPr>
          <w:rFonts w:cs="David"/>
          <w:sz w:val="20"/>
          <w:szCs w:val="20"/>
          <w:rtl/>
        </w:rPr>
        <w:t>_</w:t>
      </w:r>
    </w:p>
    <w:p w:rsidR="006A362B" w:rsidRPr="006A362B" w:rsidRDefault="006A362B" w:rsidP="006A362B">
      <w:pPr>
        <w:spacing w:line="360" w:lineRule="auto"/>
        <w:rPr>
          <w:rFonts w:cs="David"/>
          <w:sz w:val="20"/>
          <w:szCs w:val="20"/>
          <w:rtl/>
        </w:rPr>
      </w:pPr>
      <w:r w:rsidRPr="006A362B">
        <w:rPr>
          <w:rFonts w:cs="David"/>
          <w:sz w:val="20"/>
          <w:szCs w:val="20"/>
          <w:rtl/>
        </w:rPr>
        <w:t>מיקוד _____________</w:t>
      </w:r>
      <w:r w:rsidRPr="006A362B">
        <w:rPr>
          <w:rFonts w:cs="David" w:hint="cs"/>
          <w:sz w:val="20"/>
          <w:szCs w:val="20"/>
          <w:rtl/>
        </w:rPr>
        <w:t>ט</w:t>
      </w:r>
      <w:r w:rsidRPr="006A362B">
        <w:rPr>
          <w:rFonts w:cs="David"/>
          <w:sz w:val="20"/>
          <w:szCs w:val="20"/>
          <w:rtl/>
        </w:rPr>
        <w:t>ל</w:t>
      </w:r>
      <w:r w:rsidRPr="006A362B">
        <w:rPr>
          <w:rFonts w:cs="David" w:hint="cs"/>
          <w:sz w:val="20"/>
          <w:szCs w:val="20"/>
          <w:rtl/>
        </w:rPr>
        <w:t>' בית</w:t>
      </w:r>
      <w:r w:rsidRPr="006A362B">
        <w:rPr>
          <w:rFonts w:cs="David"/>
          <w:sz w:val="20"/>
          <w:szCs w:val="20"/>
          <w:rtl/>
        </w:rPr>
        <w:t>_____________________</w:t>
      </w:r>
      <w:r w:rsidRPr="006A362B">
        <w:rPr>
          <w:rFonts w:cs="David" w:hint="cs"/>
          <w:sz w:val="20"/>
          <w:szCs w:val="20"/>
          <w:rtl/>
        </w:rPr>
        <w:t xml:space="preserve"> </w:t>
      </w:r>
      <w:r w:rsidRPr="006A362B">
        <w:rPr>
          <w:rFonts w:cs="David"/>
          <w:sz w:val="20"/>
          <w:szCs w:val="20"/>
          <w:rtl/>
        </w:rPr>
        <w:t>___</w:t>
      </w:r>
      <w:r w:rsidRPr="006A362B">
        <w:rPr>
          <w:rFonts w:cs="David" w:hint="cs"/>
          <w:sz w:val="20"/>
          <w:szCs w:val="20"/>
          <w:rtl/>
        </w:rPr>
        <w:t>טל' נייד_________</w:t>
      </w:r>
      <w:r w:rsidRPr="006A362B">
        <w:rPr>
          <w:rFonts w:cs="David"/>
          <w:sz w:val="20"/>
          <w:szCs w:val="20"/>
          <w:rtl/>
        </w:rPr>
        <w:t>_______________</w:t>
      </w:r>
      <w:r w:rsidRPr="006A362B">
        <w:rPr>
          <w:rFonts w:cs="David" w:hint="cs"/>
          <w:sz w:val="20"/>
          <w:szCs w:val="20"/>
          <w:rtl/>
        </w:rPr>
        <w:t>__</w:t>
      </w:r>
    </w:p>
    <w:p w:rsidR="006A362B" w:rsidRPr="006A362B" w:rsidRDefault="006A362B" w:rsidP="006A362B">
      <w:pPr>
        <w:spacing w:line="360" w:lineRule="auto"/>
        <w:jc w:val="center"/>
        <w:rPr>
          <w:rFonts w:cs="David"/>
          <w:sz w:val="20"/>
          <w:szCs w:val="20"/>
        </w:rPr>
      </w:pPr>
      <w:r w:rsidRPr="006A362B">
        <w:rPr>
          <w:rFonts w:cs="David"/>
          <w:sz w:val="20"/>
          <w:szCs w:val="20"/>
        </w:rPr>
        <w:t>E-mail:____________________________________________________________________________</w:t>
      </w:r>
    </w:p>
    <w:p w:rsidR="006A362B" w:rsidRPr="006A362B" w:rsidRDefault="006A362B" w:rsidP="006A362B">
      <w:pPr>
        <w:spacing w:line="360" w:lineRule="auto"/>
        <w:rPr>
          <w:rFonts w:cs="David"/>
          <w:b/>
          <w:bCs/>
          <w:sz w:val="20"/>
          <w:szCs w:val="20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45720</wp:posOffset>
                </wp:positionV>
                <wp:extent cx="1828800" cy="2286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62B" w:rsidRDefault="006A362B" w:rsidP="006A362B">
                            <w:pPr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720" w:right="0"/>
                              <w:textAlignment w:val="baseline"/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>קרן הסתדרות המורים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25.05pt;margin-top:3.6pt;width:2in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RHdtwIAAME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" filled="f" stroked="f">
                <v:textbox>
                  <w:txbxContent>
                    <w:p w:rsidR="006A362B" w:rsidRDefault="006A362B" w:rsidP="006A362B">
                      <w:pPr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ind w:left="720" w:right="0"/>
                        <w:textAlignment w:val="baseline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>קרן הסתדרות המורים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45720</wp:posOffset>
                </wp:positionV>
                <wp:extent cx="1905000" cy="22860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62B" w:rsidRDefault="006A362B" w:rsidP="006A362B">
                            <w:pPr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720" w:right="0"/>
                              <w:textAlignment w:val="baseline"/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קרן המורים העל יסודיים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205.05pt;margin-top:3.6pt;width:15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jfuQIAAME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" filled="f" stroked="f">
                <v:textbox>
                  <w:txbxContent>
                    <w:p w:rsidR="006A362B" w:rsidRDefault="006A362B" w:rsidP="006A362B">
                      <w:pPr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ind w:left="720" w:right="0"/>
                        <w:textAlignment w:val="baseline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 xml:space="preserve">קרן המורים העל יסודיים </w:t>
                      </w:r>
                    </w:p>
                  </w:txbxContent>
                </v:textbox>
              </v:shape>
            </w:pict>
          </mc:Fallback>
        </mc:AlternateContent>
      </w:r>
      <w:r w:rsidRPr="006A362B">
        <w:rPr>
          <w:rFonts w:cs="David" w:hint="cs"/>
          <w:b/>
          <w:bCs/>
          <w:sz w:val="20"/>
          <w:szCs w:val="20"/>
          <w:rtl/>
        </w:rPr>
        <w:t xml:space="preserve">מורים, אנא ציינו:      </w:t>
      </w:r>
    </w:p>
    <w:p w:rsidR="006A362B" w:rsidRPr="006A362B" w:rsidRDefault="006A362B" w:rsidP="006A362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David"/>
          <w:sz w:val="20"/>
          <w:szCs w:val="20"/>
          <w:rtl/>
        </w:rPr>
      </w:pPr>
      <w:r w:rsidRPr="006A362B">
        <w:rPr>
          <w:rFonts w:cs="David"/>
          <w:sz w:val="20"/>
          <w:szCs w:val="20"/>
          <w:rtl/>
        </w:rPr>
        <w:t>האם  הלימודים הם לצורך גמול</w:t>
      </w:r>
      <w:r w:rsidRPr="006A362B">
        <w:rPr>
          <w:rFonts w:cs="David" w:hint="cs"/>
          <w:sz w:val="20"/>
          <w:szCs w:val="20"/>
          <w:rtl/>
        </w:rPr>
        <w:t>?</w:t>
      </w:r>
    </w:p>
    <w:p w:rsidR="006A362B" w:rsidRPr="006A362B" w:rsidRDefault="006A362B" w:rsidP="006A362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David"/>
          <w:sz w:val="20"/>
          <w:szCs w:val="20"/>
          <w:rtl/>
        </w:rPr>
      </w:pPr>
      <w:r w:rsidRPr="006A362B">
        <w:rPr>
          <w:rFonts w:cs="David" w:hint="cs"/>
          <w:sz w:val="20"/>
          <w:szCs w:val="20"/>
          <w:rtl/>
        </w:rPr>
        <w:t xml:space="preserve">האם אתם מורים בשבתון בתשפ"ב ? </w:t>
      </w:r>
    </w:p>
    <w:p w:rsidR="006A362B" w:rsidRPr="006A362B" w:rsidRDefault="006A362B" w:rsidP="006A362B">
      <w:pPr>
        <w:spacing w:line="360" w:lineRule="auto"/>
        <w:rPr>
          <w:rFonts w:cs="David"/>
          <w:sz w:val="20"/>
          <w:szCs w:val="20"/>
          <w:rtl/>
        </w:rPr>
      </w:pPr>
      <w:r w:rsidRPr="006A362B">
        <w:rPr>
          <w:rFonts w:cs="David" w:hint="cs"/>
          <w:sz w:val="20"/>
          <w:szCs w:val="20"/>
          <w:rtl/>
        </w:rPr>
        <w:t xml:space="preserve">במידה והנך עובד/ת </w:t>
      </w:r>
      <w:r w:rsidRPr="006A362B">
        <w:rPr>
          <w:rFonts w:cs="David" w:hint="cs"/>
          <w:b/>
          <w:bCs/>
          <w:sz w:val="20"/>
          <w:szCs w:val="20"/>
          <w:rtl/>
        </w:rPr>
        <w:t>במערכת החינוך, או בעיריית תל אביב</w:t>
      </w:r>
      <w:r w:rsidRPr="006A362B">
        <w:rPr>
          <w:rFonts w:cs="David" w:hint="cs"/>
          <w:sz w:val="20"/>
          <w:szCs w:val="20"/>
          <w:rtl/>
        </w:rPr>
        <w:t xml:space="preserve"> אנא ציין/י תפקיד מוגדר ומקום עבודה:</w:t>
      </w:r>
    </w:p>
    <w:p w:rsidR="006A362B" w:rsidRPr="006A362B" w:rsidRDefault="006A362B" w:rsidP="006A362B">
      <w:pPr>
        <w:spacing w:line="360" w:lineRule="auto"/>
        <w:rPr>
          <w:rFonts w:cs="David"/>
          <w:sz w:val="20"/>
          <w:szCs w:val="20"/>
          <w:rtl/>
        </w:rPr>
      </w:pPr>
      <w:r w:rsidRPr="006A362B">
        <w:rPr>
          <w:rFonts w:cs="David" w:hint="cs"/>
          <w:sz w:val="20"/>
          <w:szCs w:val="20"/>
          <w:rtl/>
        </w:rPr>
        <w:t>__________________________________________________________________________________</w:t>
      </w:r>
    </w:p>
    <w:p w:rsidR="006A362B" w:rsidRPr="006A362B" w:rsidRDefault="006A362B" w:rsidP="006A362B">
      <w:pPr>
        <w:rPr>
          <w:rFonts w:cs="David"/>
          <w:sz w:val="20"/>
          <w:szCs w:val="20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86995</wp:posOffset>
                </wp:positionV>
                <wp:extent cx="1295400" cy="228600"/>
                <wp:effectExtent l="0" t="0" r="0" b="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62B" w:rsidRDefault="006A362B" w:rsidP="006A362B">
                            <w:pPr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720" w:right="0"/>
                              <w:textAlignment w:val="baseline"/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לא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left:0;text-align:left;margin-left:67.05pt;margin-top:6.85pt;width:10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RR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" filled="f" stroked="f">
                <v:textbox>
                  <w:txbxContent>
                    <w:p w:rsidR="006A362B" w:rsidRDefault="006A362B" w:rsidP="006A362B">
                      <w:pPr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ind w:left="720" w:right="0"/>
                        <w:textAlignment w:val="baseline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 xml:space="preserve">לא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86995</wp:posOffset>
                </wp:positionV>
                <wp:extent cx="1295400" cy="228600"/>
                <wp:effectExtent l="0" t="0" r="0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62B" w:rsidRDefault="006A362B" w:rsidP="006A362B">
                            <w:pPr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720" w:right="0"/>
                              <w:textAlignment w:val="baseline"/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כן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left:0;text-align:left;margin-left:157.05pt;margin-top:6.85pt;width:10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6gv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" filled="f" stroked="f">
                <v:textbox>
                  <w:txbxContent>
                    <w:p w:rsidR="006A362B" w:rsidRDefault="006A362B" w:rsidP="006A362B">
                      <w:pPr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ind w:left="720" w:right="0"/>
                        <w:textAlignment w:val="baseline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 xml:space="preserve">כן </w:t>
                      </w:r>
                    </w:p>
                  </w:txbxContent>
                </v:textbox>
              </v:shape>
            </w:pict>
          </mc:Fallback>
        </mc:AlternateContent>
      </w:r>
    </w:p>
    <w:p w:rsidR="006A362B" w:rsidRPr="006A362B" w:rsidRDefault="006A362B" w:rsidP="006A362B">
      <w:pPr>
        <w:rPr>
          <w:rFonts w:cs="David"/>
          <w:sz w:val="20"/>
          <w:szCs w:val="20"/>
          <w:rtl/>
        </w:rPr>
      </w:pPr>
      <w:r w:rsidRPr="006A362B">
        <w:rPr>
          <w:rFonts w:cs="David"/>
          <w:sz w:val="20"/>
          <w:szCs w:val="20"/>
          <w:rtl/>
        </w:rPr>
        <w:t xml:space="preserve">האם  למדת בעבר עם ד"ר בלצן או </w:t>
      </w:r>
      <w:r w:rsidRPr="006A362B">
        <w:rPr>
          <w:rFonts w:cs="David" w:hint="cs"/>
          <w:sz w:val="20"/>
          <w:szCs w:val="20"/>
          <w:rtl/>
        </w:rPr>
        <w:t xml:space="preserve">פרופ' </w:t>
      </w:r>
      <w:r w:rsidRPr="006A362B">
        <w:rPr>
          <w:rFonts w:cs="David"/>
          <w:sz w:val="20"/>
          <w:szCs w:val="20"/>
          <w:rtl/>
        </w:rPr>
        <w:t xml:space="preserve"> זורמן ?</w:t>
      </w:r>
    </w:p>
    <w:p w:rsidR="006A362B" w:rsidRPr="006A362B" w:rsidRDefault="006A362B" w:rsidP="006A362B">
      <w:pPr>
        <w:spacing w:line="360" w:lineRule="auto"/>
        <w:rPr>
          <w:rFonts w:cs="David"/>
          <w:rtl/>
        </w:rPr>
      </w:pPr>
      <w:r w:rsidRPr="006A362B">
        <w:rPr>
          <w:rFonts w:cs="David"/>
          <w:sz w:val="20"/>
          <w:szCs w:val="20"/>
          <w:rtl/>
        </w:rPr>
        <w:t xml:space="preserve">מתי ובאיזו מסגרת </w:t>
      </w:r>
      <w:r w:rsidRPr="006A362B">
        <w:rPr>
          <w:rFonts w:cs="David"/>
          <w:rtl/>
        </w:rPr>
        <w:t>? ________________________________________</w:t>
      </w:r>
      <w:r w:rsidRPr="006A362B">
        <w:rPr>
          <w:rFonts w:cs="David" w:hint="cs"/>
          <w:rtl/>
        </w:rPr>
        <w:t>_____</w:t>
      </w:r>
      <w:r w:rsidRPr="006A362B">
        <w:rPr>
          <w:rFonts w:cs="David"/>
          <w:rtl/>
        </w:rPr>
        <w:t>_____________________</w:t>
      </w:r>
      <w:r w:rsidRPr="006A362B">
        <w:rPr>
          <w:rFonts w:cs="David" w:hint="cs"/>
          <w:rtl/>
        </w:rPr>
        <w:t>_</w:t>
      </w:r>
      <w:r w:rsidRPr="006A362B">
        <w:rPr>
          <w:rFonts w:cs="David"/>
          <w:rtl/>
        </w:rPr>
        <w:t xml:space="preserve"> </w:t>
      </w:r>
    </w:p>
    <w:p w:rsidR="006A362B" w:rsidRPr="006A362B" w:rsidRDefault="006A362B" w:rsidP="006A362B">
      <w:pPr>
        <w:spacing w:line="360" w:lineRule="auto"/>
        <w:rPr>
          <w:rFonts w:cs="David"/>
          <w:b/>
          <w:bCs/>
          <w:rtl/>
        </w:rPr>
      </w:pPr>
      <w:r w:rsidRPr="006A362B">
        <w:rPr>
          <w:rFonts w:cs="David" w:hint="cs"/>
          <w:b/>
          <w:bCs/>
          <w:rtl/>
        </w:rPr>
        <w:t xml:space="preserve">קורס ראשון במחיר מלא: 1950 ₪  הנחות לגמלאים ולתלמיד חוזר: 1890 ₪ , </w:t>
      </w:r>
    </w:p>
    <w:p w:rsidR="006A362B" w:rsidRPr="006A362B" w:rsidRDefault="006A362B" w:rsidP="006A362B">
      <w:pPr>
        <w:spacing w:line="360" w:lineRule="auto"/>
        <w:rPr>
          <w:rFonts w:cs="David"/>
          <w:b/>
          <w:bCs/>
          <w:rtl/>
        </w:rPr>
      </w:pPr>
      <w:r w:rsidRPr="006A362B">
        <w:rPr>
          <w:rFonts w:cs="David" w:hint="cs"/>
          <w:b/>
          <w:bCs/>
          <w:rtl/>
        </w:rPr>
        <w:t xml:space="preserve">לתלמידי תשפ"א 1750 שח, לתלמידי תשפ"א אחרי 29.7 </w:t>
      </w:r>
      <w:r w:rsidRPr="006A362B">
        <w:rPr>
          <w:rFonts w:cs="David"/>
          <w:b/>
          <w:bCs/>
          <w:rtl/>
        </w:rPr>
        <w:t>–</w:t>
      </w:r>
      <w:r w:rsidRPr="006A362B">
        <w:rPr>
          <w:rFonts w:cs="David" w:hint="cs"/>
          <w:b/>
          <w:bCs/>
          <w:rtl/>
        </w:rPr>
        <w:t xml:space="preserve"> 1850 ש"ח, </w:t>
      </w:r>
    </w:p>
    <w:p w:rsidR="006A362B" w:rsidRPr="006A362B" w:rsidRDefault="006A362B" w:rsidP="006A362B">
      <w:pPr>
        <w:spacing w:line="360" w:lineRule="auto"/>
        <w:rPr>
          <w:rFonts w:cs="David"/>
          <w:b/>
          <w:bCs/>
          <w:rtl/>
        </w:rPr>
      </w:pPr>
      <w:r w:rsidRPr="006A362B">
        <w:rPr>
          <w:rFonts w:cs="David" w:hint="cs"/>
          <w:b/>
          <w:bCs/>
          <w:rtl/>
        </w:rPr>
        <w:t xml:space="preserve">קלאסיקה במימד אישי וקורס סמסטריאלי </w:t>
      </w:r>
      <w:r w:rsidRPr="006A362B">
        <w:rPr>
          <w:rFonts w:cs="David"/>
          <w:b/>
          <w:bCs/>
          <w:rtl/>
        </w:rPr>
        <w:t>–</w:t>
      </w:r>
      <w:r w:rsidRPr="006A362B">
        <w:rPr>
          <w:rFonts w:cs="David" w:hint="cs"/>
          <w:b/>
          <w:bCs/>
          <w:rtl/>
        </w:rPr>
        <w:t xml:space="preserve">  1200 למחדשים  ₪ - 1270 לגמלאים ו- 1340 בתעריף מלא.  </w:t>
      </w:r>
    </w:p>
    <w:p w:rsidR="006A362B" w:rsidRPr="006A362B" w:rsidRDefault="006A362B" w:rsidP="006A362B">
      <w:pPr>
        <w:spacing w:line="360" w:lineRule="auto"/>
        <w:rPr>
          <w:rFonts w:cs="David"/>
          <w:b/>
          <w:bCs/>
          <w:rtl/>
        </w:rPr>
      </w:pPr>
      <w:r w:rsidRPr="006A362B">
        <w:rPr>
          <w:rFonts w:cs="David" w:hint="cs"/>
          <w:b/>
          <w:bCs/>
          <w:rtl/>
        </w:rPr>
        <w:t xml:space="preserve">כניסה חד פעמית להרצאה </w:t>
      </w:r>
      <w:r w:rsidRPr="006A362B">
        <w:rPr>
          <w:rFonts w:cs="David"/>
          <w:b/>
          <w:bCs/>
          <w:rtl/>
        </w:rPr>
        <w:t>–</w:t>
      </w:r>
      <w:r w:rsidRPr="006A362B">
        <w:rPr>
          <w:rFonts w:cs="David" w:hint="cs"/>
          <w:b/>
          <w:bCs/>
          <w:rtl/>
        </w:rPr>
        <w:t xml:space="preserve"> 100 ₪ .  כניסה חד פעמית ליום שלם </w:t>
      </w:r>
      <w:r w:rsidRPr="006A362B">
        <w:rPr>
          <w:rFonts w:cs="David"/>
          <w:b/>
          <w:bCs/>
          <w:rtl/>
        </w:rPr>
        <w:t>–</w:t>
      </w:r>
      <w:r w:rsidRPr="006A362B">
        <w:rPr>
          <w:rFonts w:cs="David" w:hint="cs"/>
          <w:b/>
          <w:bCs/>
          <w:rtl/>
        </w:rPr>
        <w:t xml:space="preserve"> 180 ₪. תלמיד בפועל הרוכש לקורס אחר-65 ₪ </w:t>
      </w:r>
    </w:p>
    <w:p w:rsidR="006A362B" w:rsidRPr="006A362B" w:rsidRDefault="006A362B" w:rsidP="006A362B">
      <w:pPr>
        <w:spacing w:line="360" w:lineRule="auto"/>
        <w:rPr>
          <w:rFonts w:cs="David"/>
          <w:color w:val="000000" w:themeColor="text1"/>
          <w:rtl/>
        </w:rPr>
      </w:pPr>
      <w:r w:rsidRPr="006A362B">
        <w:rPr>
          <w:rFonts w:cs="David" w:hint="cs"/>
          <w:b/>
          <w:bCs/>
          <w:color w:val="000000" w:themeColor="text1"/>
          <w:u w:val="single"/>
          <w:rtl/>
        </w:rPr>
        <w:t>הרשמה מוקדמת (עד 29 ליולי) 1750, באשראי לבד</w:t>
      </w:r>
      <w:r w:rsidRPr="006A362B">
        <w:rPr>
          <w:rFonts w:cs="David" w:hint="cs"/>
          <w:color w:val="000000" w:themeColor="text1"/>
          <w:u w:val="single"/>
          <w:rtl/>
        </w:rPr>
        <w:t xml:space="preserve"> .</w:t>
      </w:r>
      <w:r w:rsidRPr="006A362B">
        <w:rPr>
          <w:rFonts w:cs="David" w:hint="cs"/>
          <w:color w:val="000000" w:themeColor="text1"/>
          <w:rtl/>
        </w:rPr>
        <w:t xml:space="preserve"> הנחות לזוגות (על בן הזוג בלבד 10%).  אין כפל הנחות</w:t>
      </w:r>
    </w:p>
    <w:p w:rsidR="006A362B" w:rsidRPr="006A362B" w:rsidRDefault="006A362B" w:rsidP="006A362B">
      <w:pPr>
        <w:spacing w:line="360" w:lineRule="auto"/>
        <w:rPr>
          <w:rFonts w:cs="David"/>
          <w:color w:val="000000" w:themeColor="text1"/>
          <w:rtl/>
        </w:rPr>
      </w:pPr>
      <w:r w:rsidRPr="006A362B">
        <w:rPr>
          <w:rFonts w:cs="David" w:hint="cs"/>
          <w:color w:val="000000" w:themeColor="text1"/>
          <w:rtl/>
        </w:rPr>
        <w:t>קורס שני: הנחה של 10%  ( 1575 ש"ח)  ,המחיר לשני קורסים בהרשמה מוקדמת: 3325 ₪. (1108+1108 + 1109)</w:t>
      </w:r>
      <w:r w:rsidRPr="006A362B">
        <w:rPr>
          <w:rFonts w:cs="David" w:hint="cs"/>
          <w:color w:val="000000" w:themeColor="text1"/>
          <w:rtl/>
        </w:rPr>
        <w:tab/>
        <w:t xml:space="preserve"> </w:t>
      </w:r>
    </w:p>
    <w:p w:rsidR="006A362B" w:rsidRPr="006A362B" w:rsidRDefault="006A362B" w:rsidP="006A362B">
      <w:pPr>
        <w:spacing w:line="360" w:lineRule="auto"/>
        <w:rPr>
          <w:rFonts w:cs="David"/>
          <w:color w:val="000000" w:themeColor="text1"/>
          <w:rtl/>
        </w:rPr>
      </w:pPr>
      <w:r w:rsidRPr="006A362B">
        <w:rPr>
          <w:rFonts w:cs="David" w:hint="cs"/>
          <w:color w:val="000000" w:themeColor="text1"/>
          <w:rtl/>
        </w:rPr>
        <w:t>קורס שלישי: הנחה של 52% (840 ש"ח)  , המחיר לשלושה קורסים בהרשמה מוקדמת :4165 ₪ . (</w:t>
      </w:r>
      <w:r w:rsidRPr="006A362B">
        <w:rPr>
          <w:rFonts w:cs="David"/>
          <w:color w:val="000000" w:themeColor="text1"/>
        </w:rPr>
        <w:t>1388+1388+1389</w:t>
      </w:r>
      <w:r w:rsidRPr="006A362B">
        <w:rPr>
          <w:rFonts w:cs="David" w:hint="cs"/>
          <w:color w:val="000000" w:themeColor="text1"/>
          <w:rtl/>
        </w:rPr>
        <w:t xml:space="preserve"> )</w:t>
      </w:r>
    </w:p>
    <w:p w:rsidR="006A362B" w:rsidRPr="006A362B" w:rsidRDefault="006A362B" w:rsidP="006A362B">
      <w:pPr>
        <w:spacing w:line="360" w:lineRule="auto"/>
        <w:rPr>
          <w:rFonts w:cs="David"/>
          <w:rtl/>
        </w:rPr>
      </w:pPr>
      <w:r w:rsidRPr="006A362B">
        <w:rPr>
          <w:rFonts w:cs="David" w:hint="cs"/>
          <w:color w:val="000000" w:themeColor="text1"/>
          <w:rtl/>
        </w:rPr>
        <w:t xml:space="preserve">קורס רביעי :  510 ₪ </w:t>
      </w:r>
      <w:r w:rsidRPr="006A362B">
        <w:rPr>
          <w:rFonts w:cs="David" w:hint="cs"/>
          <w:b/>
          <w:bCs/>
          <w:rtl/>
        </w:rPr>
        <w:t xml:space="preserve">,    </w:t>
      </w:r>
      <w:r w:rsidRPr="006A362B">
        <w:rPr>
          <w:rFonts w:cs="David" w:hint="cs"/>
          <w:b/>
          <w:bCs/>
          <w:u w:val="single"/>
          <w:rtl/>
        </w:rPr>
        <w:t xml:space="preserve">דמי הרשמה לשבתוניסטים </w:t>
      </w:r>
      <w:r w:rsidRPr="006A362B">
        <w:rPr>
          <w:rFonts w:cs="David"/>
          <w:b/>
          <w:bCs/>
          <w:u w:val="single"/>
          <w:rtl/>
        </w:rPr>
        <w:t>–</w:t>
      </w:r>
      <w:r w:rsidRPr="006A362B">
        <w:rPr>
          <w:rFonts w:cs="David" w:hint="cs"/>
          <w:b/>
          <w:bCs/>
          <w:u w:val="single"/>
          <w:rtl/>
        </w:rPr>
        <w:t xml:space="preserve"> 100 שח .</w:t>
      </w:r>
      <w:r w:rsidRPr="006A362B">
        <w:rPr>
          <w:rFonts w:cs="David" w:hint="cs"/>
          <w:rtl/>
        </w:rPr>
        <w:t xml:space="preserve"> </w:t>
      </w:r>
    </w:p>
    <w:p w:rsidR="006A362B" w:rsidRPr="006A362B" w:rsidRDefault="006A362B" w:rsidP="006A362B">
      <w:pPr>
        <w:ind w:left="360" w:hanging="412"/>
        <w:rPr>
          <w:rFonts w:cs="David"/>
          <w:b/>
          <w:bCs/>
          <w:rtl/>
        </w:rPr>
      </w:pPr>
      <w:r w:rsidRPr="006A362B">
        <w:rPr>
          <w:rFonts w:cs="David" w:hint="cs"/>
          <w:b/>
          <w:bCs/>
          <w:rtl/>
        </w:rPr>
        <w:t xml:space="preserve">אופן התשלום: </w:t>
      </w:r>
    </w:p>
    <w:p w:rsidR="006A362B" w:rsidRPr="006A362B" w:rsidRDefault="006A362B" w:rsidP="006A362B">
      <w:pPr>
        <w:ind w:left="-52"/>
        <w:rPr>
          <w:rFonts w:cs="David"/>
          <w:sz w:val="22"/>
          <w:szCs w:val="22"/>
          <w:u w:val="single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217805</wp:posOffset>
                </wp:positionV>
                <wp:extent cx="1487805" cy="228600"/>
                <wp:effectExtent l="0" t="0" r="0" b="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62B" w:rsidRDefault="006A362B" w:rsidP="006A362B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7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720" w:right="0"/>
                              <w:textAlignment w:val="baseline"/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דיינרס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left:0;text-align:left;margin-left:-22.05pt;margin-top:17.15pt;width:117.1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dhugIAAME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" filled="f" stroked="f">
                <v:textbox>
                  <w:txbxContent>
                    <w:p w:rsidR="006A362B" w:rsidRDefault="006A362B" w:rsidP="006A362B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479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720" w:right="0"/>
                        <w:textAlignment w:val="baseline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 xml:space="preserve">דיינרס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217805</wp:posOffset>
                </wp:positionV>
                <wp:extent cx="1419225" cy="228600"/>
                <wp:effectExtent l="0" t="0" r="0" b="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62B" w:rsidRDefault="006A362B" w:rsidP="006A362B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7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720" w:right="0"/>
                              <w:textAlignment w:val="baseline"/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>ישראכרט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left:0;text-align:left;margin-left:134.35pt;margin-top:17.15pt;width:111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rD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" filled="f" stroked="f">
                <v:textbox>
                  <w:txbxContent>
                    <w:p w:rsidR="006A362B" w:rsidRDefault="006A362B" w:rsidP="006A362B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479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720" w:right="0"/>
                        <w:textAlignment w:val="baseline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>ישראכרט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217805</wp:posOffset>
                </wp:positionV>
                <wp:extent cx="1767205" cy="228600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62B" w:rsidRDefault="006A362B" w:rsidP="006A362B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7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720" w:right="0"/>
                              <w:textAlignment w:val="baseline"/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>ויזה כאל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left:0;text-align:left;margin-left:200.4pt;margin-top:17.15pt;width:139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Roug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" filled="f" stroked="f">
                <v:textbox>
                  <w:txbxContent>
                    <w:p w:rsidR="006A362B" w:rsidRDefault="006A362B" w:rsidP="006A362B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479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720" w:right="0"/>
                        <w:textAlignment w:val="baseline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>ויזה כאל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217805</wp:posOffset>
                </wp:positionV>
                <wp:extent cx="2258695" cy="22860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62B" w:rsidRDefault="006A362B" w:rsidP="006A362B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7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720" w:right="0"/>
                              <w:textAlignment w:val="baseline"/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>לאומי קארד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left:0;text-align:left;margin-left:272.4pt;margin-top:17.15pt;width:177.8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ScvA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" filled="f" stroked="f">
                <v:textbox>
                  <w:txbxContent>
                    <w:p w:rsidR="006A362B" w:rsidRDefault="006A362B" w:rsidP="006A362B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479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720" w:right="0"/>
                        <w:textAlignment w:val="baseline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>לאומי קארד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217805</wp:posOffset>
                </wp:positionV>
                <wp:extent cx="1189355" cy="228600"/>
                <wp:effectExtent l="0" t="0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62B" w:rsidRDefault="006A362B" w:rsidP="006A362B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7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720" w:right="0"/>
                              <w:textAlignment w:val="baseline"/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>אמריקן אקספרס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left:0;text-align:left;margin-left:76.3pt;margin-top:17.15pt;width:93.6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Pz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" filled="f" stroked="f">
                <v:textbox>
                  <w:txbxContent>
                    <w:p w:rsidR="006A362B" w:rsidRDefault="006A362B" w:rsidP="006A362B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479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720" w:right="0"/>
                        <w:textAlignment w:val="baseline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>אמריקן אקספרס</w:t>
                      </w:r>
                    </w:p>
                  </w:txbxContent>
                </v:textbox>
              </v:shape>
            </w:pict>
          </mc:Fallback>
        </mc:AlternateContent>
      </w:r>
      <w:r w:rsidRPr="006A362B">
        <w:rPr>
          <w:rFonts w:cs="David" w:hint="cs"/>
          <w:sz w:val="22"/>
          <w:szCs w:val="22"/>
          <w:u w:val="single"/>
          <w:rtl/>
        </w:rPr>
        <w:t>המחאות</w:t>
      </w:r>
      <w:r w:rsidRPr="006A362B">
        <w:rPr>
          <w:rFonts w:cs="David" w:hint="cs"/>
          <w:sz w:val="22"/>
          <w:szCs w:val="22"/>
          <w:rtl/>
        </w:rPr>
        <w:t>: מצ"ב  1  /  2  /  3  המחאות ע"ס __________583+ 583+ 584 ₪  לפקודת "הקתדרה למוסיקה".</w:t>
      </w:r>
      <w:r w:rsidRPr="006A362B">
        <w:rPr>
          <w:rFonts w:cs="David"/>
          <w:sz w:val="22"/>
          <w:szCs w:val="22"/>
          <w:rtl/>
        </w:rPr>
        <w:br/>
      </w:r>
    </w:p>
    <w:p w:rsidR="006A362B" w:rsidRPr="006A362B" w:rsidRDefault="006A362B" w:rsidP="006A362B">
      <w:pPr>
        <w:ind w:left="-52"/>
        <w:rPr>
          <w:rFonts w:cs="David"/>
          <w:rtl/>
        </w:rPr>
      </w:pPr>
      <w:r w:rsidRPr="006A362B">
        <w:rPr>
          <w:rFonts w:cs="David" w:hint="cs"/>
          <w:u w:val="single"/>
          <w:rtl/>
        </w:rPr>
        <w:t>כרטיס אשראי</w:t>
      </w:r>
      <w:r w:rsidRPr="006A362B">
        <w:rPr>
          <w:rFonts w:cs="David" w:hint="cs"/>
          <w:rtl/>
        </w:rPr>
        <w:t>:</w:t>
      </w:r>
    </w:p>
    <w:p w:rsidR="006A362B" w:rsidRPr="006A362B" w:rsidRDefault="006A362B" w:rsidP="006A362B">
      <w:pPr>
        <w:ind w:left="-52"/>
        <w:rPr>
          <w:rFonts w:cs="David"/>
          <w:rtl/>
        </w:rPr>
      </w:pPr>
      <w:r w:rsidRPr="006A362B">
        <w:rPr>
          <w:rFonts w:cs="David"/>
          <w:rtl/>
        </w:rPr>
        <w:br/>
      </w:r>
      <w:r w:rsidRPr="006A362B">
        <w:rPr>
          <w:rFonts w:cs="David" w:hint="cs"/>
          <w:rtl/>
        </w:rPr>
        <w:t xml:space="preserve">מספר כרטיס: ___________________________ תוקף: __/_    </w:t>
      </w:r>
      <w:r w:rsidRPr="006A362B">
        <w:rPr>
          <w:rFonts w:cs="David" w:hint="cs"/>
          <w:b/>
          <w:bCs/>
          <w:u w:val="single"/>
          <w:rtl/>
        </w:rPr>
        <w:t>תשלומים בקרדיט</w:t>
      </w:r>
      <w:r w:rsidRPr="006A362B">
        <w:rPr>
          <w:rFonts w:cs="David" w:hint="cs"/>
          <w:rtl/>
        </w:rPr>
        <w:t xml:space="preserve"> 1-3 . סה"כ  לתשלום: ________</w:t>
      </w:r>
    </w:p>
    <w:p w:rsidR="006A362B" w:rsidRPr="006A362B" w:rsidRDefault="006A362B" w:rsidP="006A362B">
      <w:pPr>
        <w:ind w:left="-52"/>
        <w:rPr>
          <w:b/>
          <w:bCs/>
          <w:sz w:val="28"/>
          <w:szCs w:val="28"/>
          <w:rtl/>
        </w:rPr>
      </w:pPr>
      <w:r w:rsidRPr="006A362B">
        <w:rPr>
          <w:rFonts w:hint="cs"/>
          <w:b/>
          <w:bCs/>
          <w:sz w:val="28"/>
          <w:szCs w:val="28"/>
          <w:rtl/>
        </w:rPr>
        <w:t xml:space="preserve">נוהל ביטול הרשמה והפסקת לימודים                                                                        </w:t>
      </w:r>
    </w:p>
    <w:p w:rsidR="006A362B" w:rsidRPr="006A362B" w:rsidRDefault="006A362B" w:rsidP="006A362B">
      <w:pPr>
        <w:numPr>
          <w:ilvl w:val="0"/>
          <w:numId w:val="10"/>
        </w:numPr>
        <w:overflowPunct w:val="0"/>
        <w:autoSpaceDE w:val="0"/>
        <w:autoSpaceDN w:val="0"/>
        <w:adjustRightInd w:val="0"/>
        <w:ind w:right="0"/>
        <w:textAlignment w:val="baseline"/>
        <w:rPr>
          <w:rFonts w:ascii="Book Antiqua" w:hAnsi="Book Antiqua" w:cs="David"/>
          <w:sz w:val="20"/>
          <w:szCs w:val="20"/>
          <w:rtl/>
        </w:rPr>
      </w:pPr>
      <w:r w:rsidRPr="006A362B">
        <w:rPr>
          <w:rFonts w:ascii="Book Antiqua" w:hAnsi="Book Antiqua" w:cs="David" w:hint="cs"/>
          <w:sz w:val="20"/>
          <w:szCs w:val="20"/>
          <w:rtl/>
        </w:rPr>
        <w:t xml:space="preserve">ביטול הקורס ע"י הקתדרה למוסיקה </w:t>
      </w:r>
      <w:r w:rsidRPr="006A362B">
        <w:rPr>
          <w:rFonts w:ascii="Book Antiqua" w:hAnsi="Book Antiqua" w:cs="David"/>
          <w:sz w:val="20"/>
          <w:szCs w:val="20"/>
          <w:rtl/>
        </w:rPr>
        <w:t>–</w:t>
      </w:r>
      <w:r w:rsidRPr="006A362B">
        <w:rPr>
          <w:rFonts w:ascii="Book Antiqua" w:hAnsi="Book Antiqua" w:cs="David" w:hint="cs"/>
          <w:sz w:val="20"/>
          <w:szCs w:val="20"/>
          <w:rtl/>
        </w:rPr>
        <w:t xml:space="preserve"> שכר הלימוד יוחזר במלואו</w:t>
      </w:r>
    </w:p>
    <w:p w:rsidR="006A362B" w:rsidRPr="006A362B" w:rsidRDefault="006A362B" w:rsidP="006A362B">
      <w:pPr>
        <w:numPr>
          <w:ilvl w:val="0"/>
          <w:numId w:val="10"/>
        </w:numPr>
        <w:overflowPunct w:val="0"/>
        <w:autoSpaceDE w:val="0"/>
        <w:autoSpaceDN w:val="0"/>
        <w:adjustRightInd w:val="0"/>
        <w:ind w:right="0"/>
        <w:textAlignment w:val="baseline"/>
        <w:rPr>
          <w:rFonts w:ascii="Book Antiqua" w:hAnsi="Book Antiqua" w:cs="David"/>
          <w:sz w:val="20"/>
          <w:szCs w:val="20"/>
        </w:rPr>
      </w:pPr>
      <w:r w:rsidRPr="006A362B">
        <w:rPr>
          <w:rFonts w:ascii="Book Antiqua" w:hAnsi="Book Antiqua" w:cs="David" w:hint="cs"/>
          <w:sz w:val="20"/>
          <w:szCs w:val="20"/>
          <w:rtl/>
        </w:rPr>
        <w:t xml:space="preserve">ביטול הרשמה לפני תחילת הלימודים </w:t>
      </w:r>
      <w:r w:rsidRPr="006A362B">
        <w:rPr>
          <w:rFonts w:ascii="Book Antiqua" w:hAnsi="Book Antiqua" w:cs="David"/>
          <w:sz w:val="20"/>
          <w:szCs w:val="20"/>
          <w:rtl/>
        </w:rPr>
        <w:t>–</w:t>
      </w:r>
      <w:r w:rsidRPr="006A362B">
        <w:rPr>
          <w:rFonts w:ascii="Book Antiqua" w:hAnsi="Book Antiqua" w:cs="David" w:hint="cs"/>
          <w:sz w:val="20"/>
          <w:szCs w:val="20"/>
          <w:rtl/>
        </w:rPr>
        <w:t xml:space="preserve"> שכר הלימוד יוחזר (למעט דמי ביטול בסך 100 </w:t>
      </w:r>
      <w:r w:rsidRPr="006A362B">
        <w:rPr>
          <w:rFonts w:ascii="Book Antiqua" w:hAnsi="Book Antiqua" w:cs="David" w:hint="eastAsia"/>
          <w:sz w:val="20"/>
          <w:szCs w:val="20"/>
          <w:rtl/>
        </w:rPr>
        <w:t>₪</w:t>
      </w:r>
      <w:r w:rsidRPr="006A362B">
        <w:rPr>
          <w:rFonts w:ascii="Book Antiqua" w:hAnsi="Book Antiqua" w:cs="David" w:hint="cs"/>
          <w:sz w:val="20"/>
          <w:szCs w:val="20"/>
          <w:rtl/>
        </w:rPr>
        <w:t>))</w:t>
      </w:r>
    </w:p>
    <w:p w:rsidR="006A362B" w:rsidRPr="006A362B" w:rsidRDefault="006A362B" w:rsidP="006A362B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714" w:right="0" w:hanging="357"/>
        <w:textAlignment w:val="baseline"/>
        <w:rPr>
          <w:rFonts w:ascii="Book Antiqua" w:hAnsi="Book Antiqua" w:cs="David"/>
          <w:sz w:val="20"/>
          <w:szCs w:val="20"/>
        </w:rPr>
      </w:pPr>
      <w:r w:rsidRPr="006A362B">
        <w:rPr>
          <w:rFonts w:ascii="Book Antiqua" w:hAnsi="Book Antiqua" w:cs="David" w:hint="cs"/>
          <w:sz w:val="20"/>
          <w:szCs w:val="20"/>
          <w:rtl/>
        </w:rPr>
        <w:t xml:space="preserve">הפסקת לימודים עד חודש מיום תחילת הלימודים </w:t>
      </w:r>
      <w:r w:rsidRPr="006A362B">
        <w:rPr>
          <w:rFonts w:ascii="Book Antiqua" w:hAnsi="Book Antiqua" w:cs="David"/>
          <w:sz w:val="20"/>
          <w:szCs w:val="20"/>
          <w:rtl/>
        </w:rPr>
        <w:t>–</w:t>
      </w:r>
      <w:r w:rsidRPr="006A362B">
        <w:rPr>
          <w:rFonts w:ascii="Book Antiqua" w:hAnsi="Book Antiqua" w:cs="David" w:hint="cs"/>
          <w:sz w:val="20"/>
          <w:szCs w:val="20"/>
          <w:rtl/>
        </w:rPr>
        <w:t xml:space="preserve"> יוחזרו 80% משכר הלימוד(למעט דמי ביטול בסך 100 ש"ח)</w:t>
      </w:r>
    </w:p>
    <w:p w:rsidR="006A362B" w:rsidRPr="006A362B" w:rsidRDefault="006A362B" w:rsidP="006A362B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714" w:right="0" w:hanging="357"/>
        <w:textAlignment w:val="baseline"/>
        <w:rPr>
          <w:rFonts w:ascii="Book Antiqua" w:hAnsi="Book Antiqua" w:cs="David"/>
          <w:sz w:val="20"/>
          <w:szCs w:val="20"/>
        </w:rPr>
      </w:pPr>
      <w:r w:rsidRPr="006A362B">
        <w:rPr>
          <w:rFonts w:ascii="Book Antiqua" w:hAnsi="Book Antiqua" w:cs="David" w:hint="cs"/>
          <w:sz w:val="20"/>
          <w:szCs w:val="20"/>
          <w:rtl/>
        </w:rPr>
        <w:t xml:space="preserve">הפסקת לימודים עד חודשיים תחילת הלימודים </w:t>
      </w:r>
      <w:r w:rsidRPr="006A362B">
        <w:rPr>
          <w:rFonts w:ascii="Book Antiqua" w:hAnsi="Book Antiqua" w:cs="David"/>
          <w:sz w:val="20"/>
          <w:szCs w:val="20"/>
          <w:rtl/>
        </w:rPr>
        <w:t>–</w:t>
      </w:r>
      <w:r w:rsidRPr="006A362B">
        <w:rPr>
          <w:rFonts w:ascii="Book Antiqua" w:hAnsi="Book Antiqua" w:cs="David" w:hint="cs"/>
          <w:sz w:val="20"/>
          <w:szCs w:val="20"/>
          <w:rtl/>
        </w:rPr>
        <w:t xml:space="preserve"> יוחזרו 60% משכר הלימוד (למעט דמי ביטול 100 </w:t>
      </w:r>
      <w:r w:rsidRPr="006A362B">
        <w:rPr>
          <w:rFonts w:ascii="Book Antiqua" w:hAnsi="Book Antiqua" w:cs="David" w:hint="eastAsia"/>
          <w:sz w:val="20"/>
          <w:szCs w:val="20"/>
          <w:rtl/>
        </w:rPr>
        <w:t>₪</w:t>
      </w:r>
      <w:r w:rsidRPr="006A362B">
        <w:rPr>
          <w:rFonts w:ascii="Book Antiqua" w:hAnsi="Book Antiqua" w:cs="David" w:hint="cs"/>
          <w:sz w:val="20"/>
          <w:szCs w:val="20"/>
          <w:rtl/>
        </w:rPr>
        <w:t>)</w:t>
      </w:r>
    </w:p>
    <w:p w:rsidR="006A362B" w:rsidRPr="006A362B" w:rsidRDefault="006A362B" w:rsidP="006A362B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714" w:right="0" w:hanging="357"/>
        <w:textAlignment w:val="baseline"/>
        <w:rPr>
          <w:rFonts w:ascii="Book Antiqua" w:hAnsi="Book Antiqua" w:cs="David"/>
          <w:sz w:val="20"/>
          <w:szCs w:val="20"/>
        </w:rPr>
      </w:pPr>
      <w:r w:rsidRPr="006A362B">
        <w:rPr>
          <w:rFonts w:ascii="Book Antiqua" w:hAnsi="Book Antiqua" w:cs="David" w:hint="cs"/>
          <w:sz w:val="20"/>
          <w:szCs w:val="20"/>
          <w:rtl/>
        </w:rPr>
        <w:t xml:space="preserve">הפסקת לימודים לאחר חודשיים </w:t>
      </w:r>
      <w:r w:rsidRPr="006A362B">
        <w:rPr>
          <w:rFonts w:ascii="Book Antiqua" w:hAnsi="Book Antiqua" w:cs="David"/>
          <w:sz w:val="20"/>
          <w:szCs w:val="20"/>
          <w:rtl/>
        </w:rPr>
        <w:t>–</w:t>
      </w:r>
      <w:r w:rsidRPr="006A362B">
        <w:rPr>
          <w:rFonts w:ascii="Book Antiqua" w:hAnsi="Book Antiqua" w:cs="David" w:hint="cs"/>
          <w:sz w:val="20"/>
          <w:szCs w:val="20"/>
          <w:rtl/>
        </w:rPr>
        <w:t xml:space="preserve"> </w:t>
      </w:r>
      <w:r w:rsidRPr="006A362B">
        <w:rPr>
          <w:rFonts w:ascii="Book Antiqua" w:hAnsi="Book Antiqua" w:cs="David" w:hint="cs"/>
          <w:b/>
          <w:bCs/>
          <w:sz w:val="20"/>
          <w:szCs w:val="20"/>
          <w:rtl/>
        </w:rPr>
        <w:t>שכר הלימוד לא יוחזר</w:t>
      </w:r>
      <w:r w:rsidRPr="006A362B">
        <w:rPr>
          <w:rFonts w:ascii="Book Antiqua" w:hAnsi="Book Antiqua" w:cs="David" w:hint="cs"/>
          <w:sz w:val="20"/>
          <w:szCs w:val="20"/>
          <w:rtl/>
        </w:rPr>
        <w:t xml:space="preserve">. </w:t>
      </w:r>
      <w:r w:rsidRPr="006A362B">
        <w:rPr>
          <w:rFonts w:ascii="Book Antiqua" w:hAnsi="Book Antiqua" w:cs="David" w:hint="cs"/>
          <w:b/>
          <w:bCs/>
          <w:sz w:val="20"/>
          <w:szCs w:val="20"/>
          <w:rtl/>
        </w:rPr>
        <w:t>אין זיכוי כספי בגין העדריות מהרצאות</w:t>
      </w:r>
      <w:r w:rsidRPr="006A362B">
        <w:rPr>
          <w:rFonts w:ascii="Book Antiqua" w:hAnsi="Book Antiqua" w:cs="David" w:hint="cs"/>
          <w:sz w:val="20"/>
          <w:szCs w:val="20"/>
          <w:rtl/>
        </w:rPr>
        <w:t xml:space="preserve"> .</w:t>
      </w:r>
    </w:p>
    <w:p w:rsidR="006A362B" w:rsidRPr="006A362B" w:rsidRDefault="006A362B" w:rsidP="006A362B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714" w:right="0" w:hanging="357"/>
        <w:textAlignment w:val="baseline"/>
      </w:pPr>
      <w:r w:rsidRPr="006A362B">
        <w:rPr>
          <w:rFonts w:ascii="Book Antiqua" w:hAnsi="Book Antiqua" w:cs="David" w:hint="cs"/>
          <w:b/>
          <w:bCs/>
          <w:sz w:val="20"/>
          <w:szCs w:val="20"/>
          <w:rtl/>
        </w:rPr>
        <w:t xml:space="preserve">הודעות על ביטול והפסקת לימודים </w:t>
      </w:r>
      <w:r w:rsidRPr="006A362B">
        <w:rPr>
          <w:rFonts w:ascii="Book Antiqua" w:hAnsi="Book Antiqua" w:cs="David"/>
          <w:b/>
          <w:bCs/>
          <w:sz w:val="20"/>
          <w:szCs w:val="20"/>
          <w:rtl/>
        </w:rPr>
        <w:t>–</w:t>
      </w:r>
      <w:r w:rsidRPr="006A362B">
        <w:rPr>
          <w:rFonts w:ascii="Book Antiqua" w:hAnsi="Book Antiqua" w:cs="David" w:hint="cs"/>
          <w:b/>
          <w:bCs/>
          <w:sz w:val="20"/>
          <w:szCs w:val="20"/>
          <w:rtl/>
        </w:rPr>
        <w:t xml:space="preserve"> בכתב בלבד</w:t>
      </w:r>
      <w:r w:rsidRPr="006A362B">
        <w:rPr>
          <w:rFonts w:hint="cs"/>
          <w:b/>
          <w:bCs/>
          <w:sz w:val="20"/>
          <w:szCs w:val="20"/>
          <w:rtl/>
        </w:rPr>
        <w:t xml:space="preserve">. </w:t>
      </w:r>
      <w:r w:rsidRPr="006A362B">
        <w:rPr>
          <w:rFonts w:cs="David" w:hint="cs"/>
          <w:b/>
          <w:bCs/>
          <w:sz w:val="20"/>
          <w:szCs w:val="20"/>
          <w:rtl/>
        </w:rPr>
        <w:t>אין אפשרות להעביר זיכויים מעונה לעונה.</w:t>
      </w:r>
      <w:r w:rsidRPr="006A362B">
        <w:rPr>
          <w:rFonts w:hint="cs"/>
          <w:b/>
          <w:bCs/>
          <w:sz w:val="20"/>
          <w:szCs w:val="20"/>
          <w:rtl/>
        </w:rPr>
        <w:t xml:space="preserve"> </w:t>
      </w:r>
    </w:p>
    <w:p w:rsidR="006A362B" w:rsidRPr="006A362B" w:rsidRDefault="006A362B" w:rsidP="006A362B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714" w:right="0" w:hanging="357"/>
        <w:textAlignment w:val="baseline"/>
        <w:rPr>
          <w:rtl/>
        </w:rPr>
      </w:pPr>
      <w:r w:rsidRPr="006A362B">
        <w:rPr>
          <w:rFonts w:ascii="Book Antiqua" w:hAnsi="Book Antiqua" w:cs="David" w:hint="cs"/>
          <w:b/>
          <w:bCs/>
          <w:rtl/>
        </w:rPr>
        <w:t>במידה שאין אפשרות להרצאה פרונטלית בפועל</w:t>
      </w:r>
      <w:r w:rsidRPr="006A362B">
        <w:rPr>
          <w:rFonts w:ascii="Book Antiqua" w:hAnsi="Book Antiqua" w:cs="David" w:hint="cs"/>
          <w:b/>
          <w:bCs/>
          <w:sz w:val="20"/>
          <w:szCs w:val="20"/>
          <w:rtl/>
        </w:rPr>
        <w:t xml:space="preserve"> </w:t>
      </w:r>
      <w:r w:rsidRPr="006A362B">
        <w:rPr>
          <w:rFonts w:ascii="Book Antiqua" w:hAnsi="Book Antiqua" w:cs="David"/>
          <w:b/>
          <w:bCs/>
          <w:sz w:val="20"/>
          <w:szCs w:val="20"/>
          <w:rtl/>
        </w:rPr>
        <w:t>–</w:t>
      </w:r>
      <w:r w:rsidRPr="006A362B">
        <w:rPr>
          <w:rFonts w:hint="cs"/>
          <w:rtl/>
        </w:rPr>
        <w:t xml:space="preserve"> </w:t>
      </w:r>
      <w:r w:rsidRPr="006A362B">
        <w:rPr>
          <w:rFonts w:hint="cs"/>
          <w:b/>
          <w:bCs/>
          <w:rtl/>
        </w:rPr>
        <w:t>דין הרצאה מקוונת מצולמת כדין הרצאה פרונטלית.</w:t>
      </w:r>
      <w:r w:rsidRPr="006A362B">
        <w:rPr>
          <w:rFonts w:hint="cs"/>
          <w:rtl/>
        </w:rPr>
        <w:t xml:space="preserve"> </w:t>
      </w:r>
    </w:p>
    <w:p w:rsidR="006A362B" w:rsidRPr="006A362B" w:rsidRDefault="006A362B" w:rsidP="006A362B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36"/>
          <w:szCs w:val="36"/>
          <w:rtl/>
        </w:rPr>
      </w:pPr>
      <w:r w:rsidRPr="006A362B">
        <w:rPr>
          <w:rFonts w:asciiTheme="majorHAnsi" w:eastAsiaTheme="majorEastAsia" w:hAnsiTheme="majorHAnsi" w:cstheme="majorBidi" w:hint="cs"/>
          <w:b/>
          <w:bCs/>
          <w:sz w:val="36"/>
          <w:szCs w:val="36"/>
          <w:rtl/>
        </w:rPr>
        <w:t>הנני מסכים לתנאים אלה:</w:t>
      </w:r>
      <w:r w:rsidRPr="006A362B">
        <w:rPr>
          <w:rFonts w:asciiTheme="majorHAnsi" w:eastAsiaTheme="majorEastAsia" w:hAnsiTheme="majorHAnsi" w:cstheme="majorBidi" w:hint="cs"/>
          <w:b/>
          <w:bCs/>
          <w:sz w:val="36"/>
          <w:szCs w:val="36"/>
          <w:rtl/>
        </w:rPr>
        <w:tab/>
        <w:t>תאריך: __________</w:t>
      </w:r>
      <w:r w:rsidRPr="006A362B">
        <w:rPr>
          <w:rFonts w:asciiTheme="majorHAnsi" w:eastAsiaTheme="majorEastAsia" w:hAnsiTheme="majorHAnsi" w:cstheme="majorBidi" w:hint="cs"/>
          <w:b/>
          <w:bCs/>
          <w:sz w:val="36"/>
          <w:szCs w:val="36"/>
          <w:rtl/>
        </w:rPr>
        <w:tab/>
        <w:t>חתימה ______________</w:t>
      </w:r>
    </w:p>
    <w:p w:rsidR="006A362B" w:rsidRDefault="006A362B" w:rsidP="00430471">
      <w:pPr>
        <w:ind w:left="283" w:right="720"/>
        <w:rPr>
          <w:rtl/>
        </w:rPr>
      </w:pPr>
    </w:p>
    <w:p w:rsidR="003D7FCB" w:rsidRPr="00CC3A34" w:rsidRDefault="003D7FCB" w:rsidP="00A85CC9">
      <w:pPr>
        <w:ind w:left="644" w:right="720"/>
        <w:rPr>
          <w:rtl/>
        </w:rPr>
      </w:pPr>
    </w:p>
    <w:sectPr w:rsidR="003D7FCB" w:rsidRPr="00CC3A34" w:rsidSect="00AD7F4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CE9"/>
    <w:multiLevelType w:val="hybridMultilevel"/>
    <w:tmpl w:val="1E9EF8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13A38"/>
    <w:multiLevelType w:val="hybridMultilevel"/>
    <w:tmpl w:val="CFC695F2"/>
    <w:lvl w:ilvl="0" w:tplc="EA8EECFC">
      <w:start w:val="9"/>
      <w:numFmt w:val="decimal"/>
      <w:lvlText w:val="%1."/>
      <w:lvlJc w:val="left"/>
      <w:pPr>
        <w:ind w:left="64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8795759"/>
    <w:multiLevelType w:val="hybridMultilevel"/>
    <w:tmpl w:val="D826B180"/>
    <w:lvl w:ilvl="0" w:tplc="AF04CA3C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2B5D4F61"/>
    <w:multiLevelType w:val="hybridMultilevel"/>
    <w:tmpl w:val="F2680620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right="720" w:hanging="360"/>
      </w:pPr>
      <w:rPr>
        <w:rFonts w:ascii="Symbol" w:hAnsi="Symbol" w:hint="default"/>
        <w:b/>
        <w:bCs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357B75D4"/>
    <w:multiLevelType w:val="hybridMultilevel"/>
    <w:tmpl w:val="2C4CC530"/>
    <w:lvl w:ilvl="0" w:tplc="69D0C214">
      <w:start w:val="1"/>
      <w:numFmt w:val="decimal"/>
      <w:lvlText w:val="%1."/>
      <w:lvlJc w:val="left"/>
      <w:pPr>
        <w:tabs>
          <w:tab w:val="num" w:pos="643"/>
        </w:tabs>
        <w:ind w:left="643" w:right="720" w:hanging="360"/>
      </w:pPr>
      <w:rPr>
        <w:rFonts w:hint="cs"/>
        <w:b/>
        <w:bCs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50564155"/>
    <w:multiLevelType w:val="hybridMultilevel"/>
    <w:tmpl w:val="F856C832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566F1840"/>
    <w:multiLevelType w:val="hybridMultilevel"/>
    <w:tmpl w:val="F856C832"/>
    <w:lvl w:ilvl="0" w:tplc="040D0007">
      <w:start w:val="1"/>
      <w:numFmt w:val="bullet"/>
      <w:lvlText w:val=""/>
      <w:lvlJc w:val="left"/>
      <w:pPr>
        <w:tabs>
          <w:tab w:val="num" w:pos="785"/>
        </w:tabs>
        <w:ind w:left="785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 w15:restartNumberingAfterBreak="0">
    <w:nsid w:val="56EC5448"/>
    <w:multiLevelType w:val="multilevel"/>
    <w:tmpl w:val="713A35A8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70343D1C"/>
    <w:multiLevelType w:val="hybridMultilevel"/>
    <w:tmpl w:val="2268404A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right="720" w:hanging="360"/>
      </w:pPr>
      <w:rPr>
        <w:rFonts w:ascii="Symbol" w:hAnsi="Symbol" w:hint="default"/>
        <w:b/>
        <w:bCs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789F2B1D"/>
    <w:multiLevelType w:val="hybridMultilevel"/>
    <w:tmpl w:val="AF0A8CC2"/>
    <w:lvl w:ilvl="0" w:tplc="6428D0D8">
      <w:start w:val="3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1E"/>
    <w:rsid w:val="00002BD8"/>
    <w:rsid w:val="00004CE8"/>
    <w:rsid w:val="00010EA6"/>
    <w:rsid w:val="00023A97"/>
    <w:rsid w:val="00047D46"/>
    <w:rsid w:val="0006493D"/>
    <w:rsid w:val="00076DC2"/>
    <w:rsid w:val="00080B04"/>
    <w:rsid w:val="00084B78"/>
    <w:rsid w:val="00085968"/>
    <w:rsid w:val="000A1DC8"/>
    <w:rsid w:val="000C0A76"/>
    <w:rsid w:val="000E437C"/>
    <w:rsid w:val="000F561E"/>
    <w:rsid w:val="00112ACB"/>
    <w:rsid w:val="00134279"/>
    <w:rsid w:val="00134E41"/>
    <w:rsid w:val="00134E4A"/>
    <w:rsid w:val="00141DB1"/>
    <w:rsid w:val="00145141"/>
    <w:rsid w:val="00150AB2"/>
    <w:rsid w:val="00152F31"/>
    <w:rsid w:val="00154753"/>
    <w:rsid w:val="00154D73"/>
    <w:rsid w:val="00187686"/>
    <w:rsid w:val="001914B3"/>
    <w:rsid w:val="00195931"/>
    <w:rsid w:val="001A7390"/>
    <w:rsid w:val="001B0389"/>
    <w:rsid w:val="001B0FCD"/>
    <w:rsid w:val="001C00E1"/>
    <w:rsid w:val="001C0708"/>
    <w:rsid w:val="001C6BC5"/>
    <w:rsid w:val="001D24FC"/>
    <w:rsid w:val="001D4646"/>
    <w:rsid w:val="001D6A71"/>
    <w:rsid w:val="001F3A6E"/>
    <w:rsid w:val="00200143"/>
    <w:rsid w:val="00204AC0"/>
    <w:rsid w:val="00206948"/>
    <w:rsid w:val="00211F1E"/>
    <w:rsid w:val="002160D1"/>
    <w:rsid w:val="00217E44"/>
    <w:rsid w:val="002354A8"/>
    <w:rsid w:val="002503A5"/>
    <w:rsid w:val="00260B4B"/>
    <w:rsid w:val="002657C5"/>
    <w:rsid w:val="0027370E"/>
    <w:rsid w:val="00282E39"/>
    <w:rsid w:val="0028303F"/>
    <w:rsid w:val="00283553"/>
    <w:rsid w:val="002936DC"/>
    <w:rsid w:val="002962CA"/>
    <w:rsid w:val="002A27FE"/>
    <w:rsid w:val="002A40C6"/>
    <w:rsid w:val="002C6224"/>
    <w:rsid w:val="002D394E"/>
    <w:rsid w:val="002E294A"/>
    <w:rsid w:val="002F25F6"/>
    <w:rsid w:val="002F43B8"/>
    <w:rsid w:val="00304679"/>
    <w:rsid w:val="00321733"/>
    <w:rsid w:val="003217C2"/>
    <w:rsid w:val="003360D4"/>
    <w:rsid w:val="0034227A"/>
    <w:rsid w:val="00366BEE"/>
    <w:rsid w:val="00370CBF"/>
    <w:rsid w:val="00382D04"/>
    <w:rsid w:val="003A1ED0"/>
    <w:rsid w:val="003A3BF7"/>
    <w:rsid w:val="003B07E5"/>
    <w:rsid w:val="003B6438"/>
    <w:rsid w:val="003B7719"/>
    <w:rsid w:val="003C3587"/>
    <w:rsid w:val="003D7FCB"/>
    <w:rsid w:val="003E34DA"/>
    <w:rsid w:val="003E5107"/>
    <w:rsid w:val="003E6653"/>
    <w:rsid w:val="00400DC5"/>
    <w:rsid w:val="0040503D"/>
    <w:rsid w:val="004256D0"/>
    <w:rsid w:val="0043041B"/>
    <w:rsid w:val="00430471"/>
    <w:rsid w:val="0043784C"/>
    <w:rsid w:val="004633A4"/>
    <w:rsid w:val="00464804"/>
    <w:rsid w:val="00483646"/>
    <w:rsid w:val="00496771"/>
    <w:rsid w:val="004A0184"/>
    <w:rsid w:val="004A5CEA"/>
    <w:rsid w:val="004C2F30"/>
    <w:rsid w:val="004C7B9B"/>
    <w:rsid w:val="005615F5"/>
    <w:rsid w:val="00563365"/>
    <w:rsid w:val="00563E5B"/>
    <w:rsid w:val="0057247C"/>
    <w:rsid w:val="005813C7"/>
    <w:rsid w:val="0058286C"/>
    <w:rsid w:val="00583EE4"/>
    <w:rsid w:val="005C108D"/>
    <w:rsid w:val="005C4B08"/>
    <w:rsid w:val="005D64FD"/>
    <w:rsid w:val="006233D4"/>
    <w:rsid w:val="00627AA3"/>
    <w:rsid w:val="006356FD"/>
    <w:rsid w:val="00637073"/>
    <w:rsid w:val="00643CBC"/>
    <w:rsid w:val="0068690F"/>
    <w:rsid w:val="006A0086"/>
    <w:rsid w:val="006A362B"/>
    <w:rsid w:val="006B5D8E"/>
    <w:rsid w:val="006C3CBF"/>
    <w:rsid w:val="006D0142"/>
    <w:rsid w:val="006D33B0"/>
    <w:rsid w:val="006D388F"/>
    <w:rsid w:val="006D4674"/>
    <w:rsid w:val="006E0014"/>
    <w:rsid w:val="006E373A"/>
    <w:rsid w:val="006E76F7"/>
    <w:rsid w:val="0070534B"/>
    <w:rsid w:val="007070C8"/>
    <w:rsid w:val="00730234"/>
    <w:rsid w:val="007319C4"/>
    <w:rsid w:val="00741892"/>
    <w:rsid w:val="00746F41"/>
    <w:rsid w:val="00764B98"/>
    <w:rsid w:val="00777B88"/>
    <w:rsid w:val="00781AFA"/>
    <w:rsid w:val="00783545"/>
    <w:rsid w:val="007875E2"/>
    <w:rsid w:val="007B7A7E"/>
    <w:rsid w:val="007C3E02"/>
    <w:rsid w:val="007C447F"/>
    <w:rsid w:val="007D1801"/>
    <w:rsid w:val="007F145D"/>
    <w:rsid w:val="007F3631"/>
    <w:rsid w:val="007F66F6"/>
    <w:rsid w:val="00801EBB"/>
    <w:rsid w:val="00810A55"/>
    <w:rsid w:val="0082501B"/>
    <w:rsid w:val="008417D4"/>
    <w:rsid w:val="0084199C"/>
    <w:rsid w:val="008423C8"/>
    <w:rsid w:val="0085460F"/>
    <w:rsid w:val="008573F8"/>
    <w:rsid w:val="00863319"/>
    <w:rsid w:val="00863394"/>
    <w:rsid w:val="00863DA4"/>
    <w:rsid w:val="0087381D"/>
    <w:rsid w:val="00882864"/>
    <w:rsid w:val="00887BAB"/>
    <w:rsid w:val="0089030D"/>
    <w:rsid w:val="00890864"/>
    <w:rsid w:val="0089766A"/>
    <w:rsid w:val="008B68C1"/>
    <w:rsid w:val="008D0E03"/>
    <w:rsid w:val="008E4BDF"/>
    <w:rsid w:val="008E709C"/>
    <w:rsid w:val="00900019"/>
    <w:rsid w:val="00914105"/>
    <w:rsid w:val="0091495B"/>
    <w:rsid w:val="00916BAD"/>
    <w:rsid w:val="009234FC"/>
    <w:rsid w:val="00930857"/>
    <w:rsid w:val="00942324"/>
    <w:rsid w:val="00962299"/>
    <w:rsid w:val="00971648"/>
    <w:rsid w:val="00993BA6"/>
    <w:rsid w:val="009B4295"/>
    <w:rsid w:val="009D3E72"/>
    <w:rsid w:val="009D769E"/>
    <w:rsid w:val="009F5C32"/>
    <w:rsid w:val="00A02E8D"/>
    <w:rsid w:val="00A1426E"/>
    <w:rsid w:val="00A43DB4"/>
    <w:rsid w:val="00A44612"/>
    <w:rsid w:val="00A47CEF"/>
    <w:rsid w:val="00A85CC9"/>
    <w:rsid w:val="00AA0D3A"/>
    <w:rsid w:val="00AA2669"/>
    <w:rsid w:val="00AB2E00"/>
    <w:rsid w:val="00AC29EB"/>
    <w:rsid w:val="00AD7F45"/>
    <w:rsid w:val="00AF55FE"/>
    <w:rsid w:val="00AF61CF"/>
    <w:rsid w:val="00AF7BBD"/>
    <w:rsid w:val="00B04217"/>
    <w:rsid w:val="00B161B5"/>
    <w:rsid w:val="00B2105E"/>
    <w:rsid w:val="00B25F0F"/>
    <w:rsid w:val="00B33777"/>
    <w:rsid w:val="00B45028"/>
    <w:rsid w:val="00B733B6"/>
    <w:rsid w:val="00B769B4"/>
    <w:rsid w:val="00B771D6"/>
    <w:rsid w:val="00B9737F"/>
    <w:rsid w:val="00BA14E2"/>
    <w:rsid w:val="00BB18E1"/>
    <w:rsid w:val="00BB2795"/>
    <w:rsid w:val="00BB5699"/>
    <w:rsid w:val="00BE6625"/>
    <w:rsid w:val="00BF2109"/>
    <w:rsid w:val="00C040D2"/>
    <w:rsid w:val="00C1273F"/>
    <w:rsid w:val="00C136E0"/>
    <w:rsid w:val="00C22781"/>
    <w:rsid w:val="00C27AA9"/>
    <w:rsid w:val="00C35C02"/>
    <w:rsid w:val="00C41DFA"/>
    <w:rsid w:val="00C64859"/>
    <w:rsid w:val="00C709E2"/>
    <w:rsid w:val="00C7356C"/>
    <w:rsid w:val="00C82B89"/>
    <w:rsid w:val="00CB6D1D"/>
    <w:rsid w:val="00CC3A34"/>
    <w:rsid w:val="00CD61BC"/>
    <w:rsid w:val="00CF011D"/>
    <w:rsid w:val="00CF1F07"/>
    <w:rsid w:val="00D37206"/>
    <w:rsid w:val="00D46F6C"/>
    <w:rsid w:val="00D51753"/>
    <w:rsid w:val="00D664E4"/>
    <w:rsid w:val="00D8178E"/>
    <w:rsid w:val="00D841FB"/>
    <w:rsid w:val="00D97695"/>
    <w:rsid w:val="00DA3321"/>
    <w:rsid w:val="00DB4C6A"/>
    <w:rsid w:val="00DC3FD5"/>
    <w:rsid w:val="00DF216B"/>
    <w:rsid w:val="00DF6594"/>
    <w:rsid w:val="00E135C1"/>
    <w:rsid w:val="00E147AE"/>
    <w:rsid w:val="00E3541E"/>
    <w:rsid w:val="00E54325"/>
    <w:rsid w:val="00E60444"/>
    <w:rsid w:val="00E629B5"/>
    <w:rsid w:val="00E67EF6"/>
    <w:rsid w:val="00E85789"/>
    <w:rsid w:val="00EA2640"/>
    <w:rsid w:val="00EA4D3D"/>
    <w:rsid w:val="00EC1511"/>
    <w:rsid w:val="00ED1CCB"/>
    <w:rsid w:val="00ED78ED"/>
    <w:rsid w:val="00EE63DD"/>
    <w:rsid w:val="00EF3B88"/>
    <w:rsid w:val="00EF3E2D"/>
    <w:rsid w:val="00EF4BEE"/>
    <w:rsid w:val="00F622F0"/>
    <w:rsid w:val="00F826CF"/>
    <w:rsid w:val="00F90FA5"/>
    <w:rsid w:val="00F93A84"/>
    <w:rsid w:val="00F9429A"/>
    <w:rsid w:val="00FA02BB"/>
    <w:rsid w:val="00FA07C5"/>
    <w:rsid w:val="00FB28A4"/>
    <w:rsid w:val="00FB30B4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57653BAB"/>
  <w15:docId w15:val="{C69AE7F9-D8D7-461F-9DF7-4F0EE7C2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31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152F31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A36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152F31"/>
    <w:rPr>
      <w:color w:val="0000FF"/>
      <w:u w:val="single"/>
    </w:rPr>
  </w:style>
  <w:style w:type="paragraph" w:styleId="a3">
    <w:name w:val="Document Map"/>
    <w:basedOn w:val="a"/>
    <w:semiHidden/>
    <w:rsid w:val="00152F31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152F31"/>
    <w:rPr>
      <w:color w:val="800080"/>
      <w:u w:val="single"/>
    </w:rPr>
  </w:style>
  <w:style w:type="paragraph" w:styleId="a4">
    <w:name w:val="List Paragraph"/>
    <w:basedOn w:val="a"/>
    <w:uiPriority w:val="34"/>
    <w:qFormat/>
    <w:rsid w:val="00810A55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B2E00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semiHidden/>
    <w:rsid w:val="00AB2E00"/>
    <w:rPr>
      <w:rFonts w:ascii="Tahoma" w:hAnsi="Tahoma" w:cs="Tahoma"/>
      <w:sz w:val="18"/>
      <w:szCs w:val="18"/>
      <w:lang w:eastAsia="he-IL"/>
    </w:rPr>
  </w:style>
  <w:style w:type="character" w:customStyle="1" w:styleId="20">
    <w:name w:val="כותרת 2 תו"/>
    <w:basedOn w:val="a0"/>
    <w:link w:val="2"/>
    <w:semiHidden/>
    <w:rsid w:val="006A36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thedra@bezeqin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siccathedra.bravehos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823B-9141-45AA-BB50-06C2A019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1183</Words>
  <Characters>5916</Characters>
  <Application>Microsoft Office Word</Application>
  <DocSecurity>0</DocSecurity>
  <Lines>49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פרסום ענב לקרנות ההשתלמות לעובדי הוראה – 2005</vt:lpstr>
    </vt:vector>
  </TitlesOfParts>
  <Company/>
  <LinksUpToDate>false</LinksUpToDate>
  <CharactersWithSpaces>7085</CharactersWithSpaces>
  <SharedDoc>false</SharedDoc>
  <HLinks>
    <vt:vector size="12" baseType="variant"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mailto:cathedra@bezeqint.net</vt:lpwstr>
      </vt:variant>
      <vt:variant>
        <vt:lpwstr/>
      </vt:variant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http://www.musiccathedra.bravehost.com/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פרסום ענב לקרנות ההשתלמות לעובדי הוראה – 2005</dc:title>
  <dc:creator>**********</dc:creator>
  <cp:lastModifiedBy>user</cp:lastModifiedBy>
  <cp:revision>2</cp:revision>
  <cp:lastPrinted>2021-06-15T13:59:00Z</cp:lastPrinted>
  <dcterms:created xsi:type="dcterms:W3CDTF">2021-06-17T07:11:00Z</dcterms:created>
  <dcterms:modified xsi:type="dcterms:W3CDTF">2021-06-17T07:11:00Z</dcterms:modified>
</cp:coreProperties>
</file>